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CA1A"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78A84C96" w14:textId="77777777" w:rsidTr="00FE59FB">
        <w:tblPrEx>
          <w:tblCellMar>
            <w:top w:w="0" w:type="dxa"/>
            <w:bottom w:w="0" w:type="dxa"/>
          </w:tblCellMar>
        </w:tblPrEx>
        <w:trPr>
          <w:cantSplit/>
          <w:trHeight w:val="1629"/>
        </w:trPr>
        <w:tc>
          <w:tcPr>
            <w:tcW w:w="3168" w:type="dxa"/>
          </w:tcPr>
          <w:p w14:paraId="78E9F812" w14:textId="77777777" w:rsidR="00061680" w:rsidRPr="00D81947" w:rsidRDefault="00061680" w:rsidP="00671384">
            <w:pPr>
              <w:pStyle w:val="Header"/>
              <w:ind w:left="630" w:right="-720"/>
              <w:rPr>
                <w:rFonts w:ascii="Helvetica" w:hAnsi="Helvetica"/>
                <w:color w:val="000064"/>
                <w:sz w:val="20"/>
              </w:rPr>
            </w:pPr>
          </w:p>
          <w:p w14:paraId="42DED1D2" w14:textId="77777777" w:rsidR="00061680" w:rsidRPr="00D81947" w:rsidRDefault="00061680" w:rsidP="00ED38ED">
            <w:pPr>
              <w:pStyle w:val="Header"/>
              <w:ind w:right="-720"/>
              <w:rPr>
                <w:rFonts w:ascii="Helvetica" w:hAnsi="Helvetica"/>
                <w:color w:val="000064"/>
              </w:rPr>
            </w:pPr>
          </w:p>
        </w:tc>
        <w:tc>
          <w:tcPr>
            <w:tcW w:w="4680" w:type="dxa"/>
            <w:vMerge w:val="restart"/>
          </w:tcPr>
          <w:p w14:paraId="79245082" w14:textId="55E4CC28" w:rsidR="00061680" w:rsidRPr="00D81947" w:rsidRDefault="00E60137"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69FF9D3C" wp14:editId="7845B31A">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013188A9"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64547191"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1695AE08"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07422C7F" w14:textId="77777777" w:rsidR="00061680" w:rsidRPr="00D81947" w:rsidRDefault="00061680" w:rsidP="00ED38ED">
            <w:pPr>
              <w:jc w:val="center"/>
              <w:rPr>
                <w:rFonts w:cs="Arial"/>
                <w:smallCaps/>
                <w:color w:val="000064"/>
                <w:sz w:val="20"/>
              </w:rPr>
            </w:pPr>
          </w:p>
          <w:p w14:paraId="10B1B179"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0BF21E51"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6281B51B"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250DC90B"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1CE6649E"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4DAECF06"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4648F9E9" w14:textId="77777777" w:rsidR="00061680" w:rsidRPr="00D81947" w:rsidRDefault="00061680" w:rsidP="00ED38ED">
            <w:pPr>
              <w:pStyle w:val="Header"/>
              <w:ind w:right="-720"/>
              <w:rPr>
                <w:rFonts w:ascii="Helvetica" w:hAnsi="Helvetica"/>
                <w:color w:val="000064"/>
              </w:rPr>
            </w:pPr>
          </w:p>
        </w:tc>
      </w:tr>
      <w:tr w:rsidR="00061680" w14:paraId="665CC35C" w14:textId="77777777" w:rsidTr="00C9788C">
        <w:tblPrEx>
          <w:tblCellMar>
            <w:top w:w="0" w:type="dxa"/>
            <w:bottom w:w="0" w:type="dxa"/>
          </w:tblCellMar>
        </w:tblPrEx>
        <w:trPr>
          <w:cantSplit/>
          <w:trHeight w:val="1968"/>
        </w:trPr>
        <w:tc>
          <w:tcPr>
            <w:tcW w:w="3168" w:type="dxa"/>
          </w:tcPr>
          <w:p w14:paraId="6B8F1ABD"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6C01B56D"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1899FEAD" w14:textId="77777777" w:rsidR="00106115" w:rsidRPr="00C85D43" w:rsidRDefault="00106115" w:rsidP="00106115">
            <w:pPr>
              <w:pStyle w:val="Header"/>
              <w:ind w:right="255"/>
              <w:jc w:val="center"/>
              <w:rPr>
                <w:rFonts w:cs="Arial"/>
                <w:smallCaps/>
                <w:color w:val="000064"/>
                <w:sz w:val="20"/>
                <w:highlight w:val="yellow"/>
              </w:rPr>
            </w:pPr>
          </w:p>
          <w:p w14:paraId="66CBF1DC" w14:textId="77777777" w:rsidR="00106115" w:rsidRPr="00D81947" w:rsidRDefault="00106115" w:rsidP="009B7645">
            <w:pPr>
              <w:pStyle w:val="Header"/>
              <w:ind w:left="630" w:right="255"/>
              <w:jc w:val="center"/>
              <w:rPr>
                <w:rFonts w:cs="Arial"/>
                <w:color w:val="000064"/>
              </w:rPr>
            </w:pPr>
          </w:p>
        </w:tc>
        <w:tc>
          <w:tcPr>
            <w:tcW w:w="4680" w:type="dxa"/>
            <w:vMerge/>
          </w:tcPr>
          <w:p w14:paraId="390A7BE9" w14:textId="77777777" w:rsidR="00061680" w:rsidRPr="00D81947" w:rsidRDefault="00061680" w:rsidP="00ED38ED">
            <w:pPr>
              <w:pStyle w:val="Header"/>
              <w:jc w:val="center"/>
              <w:rPr>
                <w:rFonts w:ascii="Helvetica" w:hAnsi="Helvetica" w:cs="Arial"/>
                <w:color w:val="000064"/>
              </w:rPr>
            </w:pPr>
          </w:p>
        </w:tc>
        <w:tc>
          <w:tcPr>
            <w:tcW w:w="3062" w:type="dxa"/>
          </w:tcPr>
          <w:p w14:paraId="62405E34"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5A6AD272"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4F184C49" w14:textId="77777777" w:rsidR="00061680" w:rsidRPr="00C33975" w:rsidRDefault="00061680" w:rsidP="00ED38ED">
            <w:pPr>
              <w:pStyle w:val="Header"/>
              <w:rPr>
                <w:rFonts w:cs="Arial"/>
                <w:smallCaps/>
                <w:color w:val="000064"/>
                <w:sz w:val="20"/>
              </w:rPr>
            </w:pPr>
          </w:p>
          <w:p w14:paraId="7233636F"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387A8E23" w14:textId="77777777" w:rsidR="0015685D" w:rsidRPr="00C33975" w:rsidRDefault="0015685D" w:rsidP="003646FE">
            <w:pPr>
              <w:pStyle w:val="Header"/>
              <w:jc w:val="center"/>
              <w:rPr>
                <w:rFonts w:cs="Arial"/>
                <w:smallCaps/>
                <w:color w:val="000064"/>
                <w:sz w:val="20"/>
              </w:rPr>
            </w:pPr>
            <w:r>
              <w:rPr>
                <w:rFonts w:cs="Arial"/>
                <w:smallCaps/>
                <w:color w:val="000064"/>
                <w:sz w:val="20"/>
              </w:rPr>
              <w:t>Acting Inspector General</w:t>
            </w:r>
          </w:p>
          <w:p w14:paraId="50ABB572" w14:textId="77777777" w:rsidR="003646FE" w:rsidRPr="003646FE" w:rsidRDefault="003646FE" w:rsidP="00106115">
            <w:pPr>
              <w:pStyle w:val="Header"/>
              <w:jc w:val="center"/>
              <w:rPr>
                <w:rFonts w:cs="Arial"/>
                <w:color w:val="000064"/>
                <w:highlight w:val="yellow"/>
              </w:rPr>
            </w:pPr>
          </w:p>
        </w:tc>
      </w:tr>
    </w:tbl>
    <w:p w14:paraId="0FBF7E4F" w14:textId="77777777" w:rsidR="005F71AD" w:rsidRPr="00B77CD2" w:rsidRDefault="005F71AD" w:rsidP="005B0D32">
      <w:pPr>
        <w:tabs>
          <w:tab w:val="left" w:pos="4800"/>
          <w:tab w:val="center" w:pos="5264"/>
        </w:tabs>
        <w:spacing w:line="220" w:lineRule="atLeast"/>
        <w:rPr>
          <w:rFonts w:ascii="Tahoma" w:hAnsi="Tahoma" w:cs="Tahoma"/>
          <w:sz w:val="20"/>
        </w:rPr>
      </w:pPr>
    </w:p>
    <w:p w14:paraId="405D6707" w14:textId="2F3D5FF8" w:rsidR="003F2659" w:rsidRPr="002E2221" w:rsidRDefault="00E60137"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0E3FF1F3" wp14:editId="3B6BBCF9">
                <wp:simplePos x="0" y="0"/>
                <wp:positionH relativeFrom="column">
                  <wp:posOffset>3822700</wp:posOffset>
                </wp:positionH>
                <wp:positionV relativeFrom="paragraph">
                  <wp:posOffset>298450</wp:posOffset>
                </wp:positionV>
                <wp:extent cx="1390015" cy="138430"/>
                <wp:effectExtent l="3175" t="1905" r="0" b="2540"/>
                <wp:wrapNone/>
                <wp:docPr id="498434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F39B6" w14:textId="77777777" w:rsidR="007B7751" w:rsidRDefault="007B7751" w:rsidP="003F2659">
                            <w:pPr>
                              <w:tabs>
                                <w:tab w:val="center" w:pos="1440"/>
                              </w:tabs>
                              <w:rPr>
                                <w:sz w:val="18"/>
                              </w:rPr>
                            </w:pPr>
                          </w:p>
                          <w:p w14:paraId="61A5AC58"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FF1F3"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108F39B6" w14:textId="77777777" w:rsidR="007B7751" w:rsidRDefault="007B7751" w:rsidP="003F2659">
                      <w:pPr>
                        <w:tabs>
                          <w:tab w:val="center" w:pos="1440"/>
                        </w:tabs>
                        <w:rPr>
                          <w:sz w:val="18"/>
                        </w:rPr>
                      </w:pPr>
                    </w:p>
                    <w:p w14:paraId="61A5AC58" w14:textId="77777777" w:rsidR="007B7751" w:rsidRDefault="007B7751" w:rsidP="003F2659">
                      <w:pPr>
                        <w:tabs>
                          <w:tab w:val="center" w:pos="1440"/>
                        </w:tabs>
                        <w:rPr>
                          <w:sz w:val="18"/>
                        </w:rPr>
                      </w:pPr>
                    </w:p>
                  </w:txbxContent>
                </v:textbox>
              </v:shape>
            </w:pict>
          </mc:Fallback>
        </mc:AlternateContent>
      </w:r>
    </w:p>
    <w:p w14:paraId="5A465893"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57C0E1DB" w14:textId="77777777" w:rsidR="003F2659" w:rsidRDefault="007C0C47"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April 17</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1DA58253"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718575FA" w14:textId="77777777" w:rsidR="00812B12" w:rsidRDefault="00812B12" w:rsidP="00A2408B">
      <w:pPr>
        <w:ind w:right="90"/>
        <w:jc w:val="both"/>
        <w:rPr>
          <w:rFonts w:ascii="Tahoma" w:hAnsi="Tahoma" w:cs="Tahoma"/>
          <w:szCs w:val="22"/>
        </w:rPr>
      </w:pPr>
      <w:bookmarkStart w:id="0" w:name="_Hlk80688629"/>
    </w:p>
    <w:p w14:paraId="280BF122" w14:textId="77777777" w:rsidR="000D0F15" w:rsidRDefault="000D0F15" w:rsidP="000D0F15">
      <w:pPr>
        <w:ind w:right="360"/>
        <w:jc w:val="both"/>
        <w:rPr>
          <w:rFonts w:ascii="Tahoma" w:hAnsi="Tahoma" w:cs="Tahoma"/>
          <w:b/>
          <w:i/>
          <w:sz w:val="28"/>
          <w:szCs w:val="28"/>
          <w:u w:val="single"/>
        </w:rPr>
      </w:pPr>
    </w:p>
    <w:p w14:paraId="6D2E5BD2" w14:textId="77777777" w:rsidR="000D0F15" w:rsidRDefault="000D0F15" w:rsidP="000D0F15">
      <w:pPr>
        <w:ind w:right="360"/>
        <w:jc w:val="both"/>
        <w:rPr>
          <w:rFonts w:ascii="Tahoma" w:hAnsi="Tahoma" w:cs="Tahoma"/>
          <w:b/>
          <w:i/>
          <w:sz w:val="28"/>
          <w:szCs w:val="28"/>
          <w:u w:val="single"/>
        </w:rPr>
      </w:pPr>
      <w:r>
        <w:rPr>
          <w:rFonts w:ascii="Tahoma" w:hAnsi="Tahoma" w:cs="Tahoma"/>
          <w:b/>
          <w:i/>
          <w:sz w:val="28"/>
          <w:szCs w:val="28"/>
          <w:u w:val="single"/>
        </w:rPr>
        <w:t>STATE CLOSING</w:t>
      </w:r>
    </w:p>
    <w:p w14:paraId="26858984" w14:textId="77777777" w:rsidR="000D0F15" w:rsidRDefault="000D0F15" w:rsidP="000D0F15">
      <w:pPr>
        <w:rPr>
          <w:rFonts w:ascii="Tahoma" w:hAnsi="Tahoma" w:cs="Tahoma"/>
          <w:szCs w:val="22"/>
        </w:rPr>
      </w:pPr>
      <w:r w:rsidRPr="00A374EE">
        <w:rPr>
          <w:rFonts w:ascii="Tahoma" w:hAnsi="Tahoma" w:cs="Tahoma"/>
          <w:szCs w:val="22"/>
        </w:rPr>
        <w:t xml:space="preserve">State offices will close at </w:t>
      </w:r>
      <w:r>
        <w:rPr>
          <w:rFonts w:ascii="Tahoma" w:hAnsi="Tahoma" w:cs="Tahoma"/>
          <w:szCs w:val="22"/>
        </w:rPr>
        <w:t>NOON</w:t>
      </w:r>
      <w:r w:rsidRPr="00A374EE">
        <w:rPr>
          <w:rFonts w:ascii="Tahoma" w:hAnsi="Tahoma" w:cs="Tahoma"/>
          <w:szCs w:val="22"/>
        </w:rPr>
        <w:t xml:space="preserve"> on </w:t>
      </w:r>
      <w:r>
        <w:rPr>
          <w:rFonts w:ascii="Tahoma" w:hAnsi="Tahoma" w:cs="Tahoma"/>
          <w:szCs w:val="22"/>
        </w:rPr>
        <w:t xml:space="preserve">Friday, April 18, </w:t>
      </w:r>
      <w:proofErr w:type="gramStart"/>
      <w:r>
        <w:rPr>
          <w:rFonts w:ascii="Tahoma" w:hAnsi="Tahoma" w:cs="Tahoma"/>
          <w:szCs w:val="22"/>
        </w:rPr>
        <w:t>2025</w:t>
      </w:r>
      <w:proofErr w:type="gramEnd"/>
      <w:r>
        <w:rPr>
          <w:rFonts w:ascii="Tahoma" w:hAnsi="Tahoma" w:cs="Tahoma"/>
          <w:szCs w:val="22"/>
        </w:rPr>
        <w:t xml:space="preserve"> in observance of</w:t>
      </w:r>
      <w:r w:rsidRPr="00A374EE">
        <w:rPr>
          <w:rFonts w:ascii="Tahoma" w:hAnsi="Tahoma" w:cs="Tahoma"/>
          <w:szCs w:val="22"/>
        </w:rPr>
        <w:t xml:space="preserve"> Good Friday</w:t>
      </w:r>
    </w:p>
    <w:p w14:paraId="6BF95B1A" w14:textId="77777777" w:rsidR="00D453F4" w:rsidRDefault="00D453F4" w:rsidP="00271792">
      <w:pPr>
        <w:ind w:right="90"/>
        <w:rPr>
          <w:rFonts w:ascii="Tahoma" w:hAnsi="Tahoma" w:cs="Tahoma"/>
          <w:szCs w:val="22"/>
        </w:rPr>
      </w:pPr>
    </w:p>
    <w:p w14:paraId="5828DF97" w14:textId="77777777" w:rsidR="00E74879" w:rsidRDefault="00E74879" w:rsidP="00271792">
      <w:pPr>
        <w:ind w:right="90"/>
        <w:rPr>
          <w:rFonts w:ascii="Tahoma" w:hAnsi="Tahoma" w:cs="Tahoma"/>
          <w:szCs w:val="22"/>
        </w:rPr>
      </w:pPr>
    </w:p>
    <w:p w14:paraId="33169A78" w14:textId="77777777" w:rsidR="00717D5D" w:rsidRDefault="00717D5D" w:rsidP="00717D5D">
      <w:pPr>
        <w:ind w:right="90"/>
        <w:jc w:val="both"/>
        <w:rPr>
          <w:rFonts w:ascii="Tahoma" w:hAnsi="Tahoma" w:cs="Tahoma"/>
          <w:b/>
          <w:bCs/>
          <w:i/>
          <w:iCs/>
          <w:sz w:val="28"/>
          <w:szCs w:val="28"/>
          <w:u w:val="single"/>
        </w:rPr>
      </w:pPr>
    </w:p>
    <w:p w14:paraId="0530B5AE" w14:textId="77777777" w:rsidR="00271792" w:rsidRDefault="00271792" w:rsidP="00271792">
      <w:pPr>
        <w:jc w:val="both"/>
      </w:pPr>
      <w:r w:rsidRPr="00433F19">
        <w:rPr>
          <w:rFonts w:ascii="Tahoma" w:hAnsi="Tahoma" w:cs="Tahoma"/>
          <w:b/>
          <w:bCs/>
          <w:i/>
          <w:iCs/>
          <w:sz w:val="28"/>
          <w:szCs w:val="28"/>
          <w:u w:val="single"/>
        </w:rPr>
        <w:t>CON APPLICATION REMINDERS</w:t>
      </w:r>
      <w:r>
        <w:t>:</w:t>
      </w:r>
    </w:p>
    <w:p w14:paraId="38B67DA6" w14:textId="77777777" w:rsidR="00271792" w:rsidRPr="00433F19" w:rsidRDefault="00271792" w:rsidP="00271792">
      <w:pPr>
        <w:jc w:val="both"/>
        <w:rPr>
          <w:rFonts w:ascii="Tahoma" w:hAnsi="Tahoma" w:cs="Tahoma"/>
        </w:rPr>
      </w:pPr>
      <w:r w:rsidRPr="00433F19">
        <w:rPr>
          <w:rFonts w:ascii="Tahoma" w:hAnsi="Tahoma" w:cs="Tahoma"/>
        </w:rPr>
        <w:t>As a reminder, certificate of need applications may be filed by mail, hand delivery or via email.  When filing a CON application via email, the application fee should be filed as soon as possible.</w:t>
      </w:r>
      <w:r w:rsidR="00607BE0">
        <w:rPr>
          <w:rFonts w:ascii="Tahoma" w:hAnsi="Tahoma" w:cs="Tahoma"/>
        </w:rPr>
        <w:t xml:space="preserve">  </w:t>
      </w:r>
      <w:r w:rsidRPr="00433F19">
        <w:rPr>
          <w:rFonts w:ascii="Tahoma" w:hAnsi="Tahoma" w:cs="Tahoma"/>
        </w:rPr>
        <w:t xml:space="preserve">The latest </w:t>
      </w:r>
      <w:proofErr w:type="gramStart"/>
      <w:r w:rsidRPr="00433F19">
        <w:rPr>
          <w:rFonts w:ascii="Tahoma" w:hAnsi="Tahoma" w:cs="Tahoma"/>
        </w:rPr>
        <w:t>an application</w:t>
      </w:r>
      <w:proofErr w:type="gramEnd"/>
      <w:r w:rsidRPr="00433F19">
        <w:rPr>
          <w:rFonts w:ascii="Tahoma" w:hAnsi="Tahoma" w:cs="Tahoma"/>
        </w:rPr>
        <w:t xml:space="preserve"> fee should be filed is with the additional information so that the application may be declared complete.  Failure to file the application fee timely could result in the application being delayed to the next batching cycle.  </w:t>
      </w:r>
    </w:p>
    <w:p w14:paraId="4BFF0DF0" w14:textId="77777777" w:rsidR="00271792" w:rsidRPr="00433F19" w:rsidRDefault="00271792" w:rsidP="00271792">
      <w:pPr>
        <w:jc w:val="both"/>
        <w:rPr>
          <w:rFonts w:ascii="Tahoma" w:hAnsi="Tahoma" w:cs="Tahoma"/>
        </w:rPr>
      </w:pPr>
    </w:p>
    <w:p w14:paraId="12C698B7" w14:textId="77777777" w:rsidR="00271792" w:rsidRPr="00433F19" w:rsidRDefault="00271792" w:rsidP="00271792">
      <w:pPr>
        <w:jc w:val="both"/>
        <w:rPr>
          <w:rFonts w:ascii="Tahoma" w:hAnsi="Tahoma" w:cs="Tahoma"/>
        </w:rPr>
      </w:pPr>
      <w:r w:rsidRPr="00433F19">
        <w:rPr>
          <w:rFonts w:ascii="Tahoma" w:hAnsi="Tahoma" w:cs="Tahoma"/>
        </w:rPr>
        <w:t>When filing an application, please do not leave appropriate questions or tables blank.  You will have an opportunity to submit additional information to correct or change your initial responses.  Leaving questions blank prevents the application from being properly reviewed.  Please note the filing deadlines on the CON Batching Cycle Timetable to be sure the application can be completed before filing.</w:t>
      </w:r>
    </w:p>
    <w:p w14:paraId="67DD66DD" w14:textId="77777777" w:rsidR="00271792" w:rsidRPr="00433F19" w:rsidRDefault="00271792" w:rsidP="00271792">
      <w:pPr>
        <w:jc w:val="both"/>
        <w:rPr>
          <w:rFonts w:ascii="Tahoma" w:hAnsi="Tahoma" w:cs="Tahoma"/>
        </w:rPr>
      </w:pPr>
    </w:p>
    <w:p w14:paraId="33C029F1" w14:textId="77777777" w:rsidR="00271792" w:rsidRDefault="00271792" w:rsidP="00271792">
      <w:pPr>
        <w:jc w:val="both"/>
        <w:rPr>
          <w:rFonts w:ascii="Tahoma" w:hAnsi="Tahoma" w:cs="Tahoma"/>
        </w:rPr>
      </w:pPr>
      <w:r w:rsidRPr="00433F19">
        <w:rPr>
          <w:rFonts w:ascii="Tahoma" w:hAnsi="Tahoma" w:cs="Tahoma"/>
        </w:rPr>
        <w:t xml:space="preserve">When </w:t>
      </w:r>
      <w:proofErr w:type="gramStart"/>
      <w:r w:rsidRPr="00433F19">
        <w:rPr>
          <w:rFonts w:ascii="Tahoma" w:hAnsi="Tahoma" w:cs="Tahoma"/>
        </w:rPr>
        <w:t>filing</w:t>
      </w:r>
      <w:proofErr w:type="gramEnd"/>
      <w:r w:rsidRPr="00433F19">
        <w:rPr>
          <w:rFonts w:ascii="Tahoma" w:hAnsi="Tahoma" w:cs="Tahoma"/>
        </w:rPr>
        <w:t xml:space="preserve"> additional information, if you submit an updated application that includes changes that were not addressed in the request for additional information i.e. change of contact person or capital expenditure, please attach a letter or other documentation advising of the changes.</w:t>
      </w:r>
    </w:p>
    <w:p w14:paraId="6E15CD7A" w14:textId="77777777" w:rsidR="00271792" w:rsidRDefault="00271792" w:rsidP="00271792">
      <w:pPr>
        <w:ind w:right="90"/>
        <w:rPr>
          <w:rFonts w:ascii="Tahoma" w:hAnsi="Tahoma" w:cs="Tahoma"/>
          <w:szCs w:val="22"/>
        </w:rPr>
      </w:pPr>
    </w:p>
    <w:p w14:paraId="5578B3BC" w14:textId="77777777" w:rsidR="00271792" w:rsidRDefault="00271792" w:rsidP="00271792">
      <w:pPr>
        <w:ind w:left="540" w:right="90"/>
        <w:rPr>
          <w:rFonts w:ascii="Tahoma" w:hAnsi="Tahoma" w:cs="Tahoma"/>
          <w:szCs w:val="22"/>
        </w:rPr>
      </w:pPr>
    </w:p>
    <w:p w14:paraId="12941B3A" w14:textId="77777777" w:rsidR="000D0F15" w:rsidRDefault="000D0F15" w:rsidP="00433F19">
      <w:pPr>
        <w:jc w:val="both"/>
        <w:rPr>
          <w:rFonts w:ascii="Tahoma" w:hAnsi="Tahoma" w:cs="Tahoma"/>
          <w:b/>
          <w:bCs/>
          <w:i/>
          <w:iCs/>
          <w:sz w:val="28"/>
          <w:szCs w:val="28"/>
          <w:u w:val="single"/>
        </w:rPr>
      </w:pPr>
    </w:p>
    <w:p w14:paraId="56E53113" w14:textId="77777777" w:rsidR="000D0F15" w:rsidRDefault="000D0F15" w:rsidP="00433F19">
      <w:pPr>
        <w:jc w:val="both"/>
        <w:rPr>
          <w:rFonts w:ascii="Tahoma" w:hAnsi="Tahoma" w:cs="Tahoma"/>
          <w:b/>
          <w:bCs/>
          <w:i/>
          <w:iCs/>
          <w:sz w:val="28"/>
          <w:szCs w:val="28"/>
          <w:u w:val="single"/>
        </w:rPr>
      </w:pPr>
    </w:p>
    <w:p w14:paraId="319877CD" w14:textId="77777777" w:rsidR="000D0F15" w:rsidRDefault="000D0F15" w:rsidP="00433F19">
      <w:pPr>
        <w:jc w:val="both"/>
        <w:rPr>
          <w:rFonts w:ascii="Tahoma" w:hAnsi="Tahoma" w:cs="Tahoma"/>
          <w:b/>
          <w:bCs/>
          <w:i/>
          <w:iCs/>
          <w:sz w:val="28"/>
          <w:szCs w:val="28"/>
          <w:u w:val="single"/>
        </w:rPr>
      </w:pPr>
    </w:p>
    <w:p w14:paraId="4138BB67" w14:textId="77777777"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lastRenderedPageBreak/>
        <w:t>APPLICATION AND PROGRESS REPORT FEES</w:t>
      </w:r>
    </w:p>
    <w:p w14:paraId="387A46A5"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45F4F4D1" w14:textId="77777777" w:rsidR="000D0F15" w:rsidRDefault="000D0F15" w:rsidP="000D0F15">
      <w:pPr>
        <w:jc w:val="both"/>
        <w:rPr>
          <w:rFonts w:ascii="Tahoma" w:hAnsi="Tahoma" w:cs="Tahoma"/>
          <w:b/>
          <w:bCs/>
          <w:i/>
          <w:iCs/>
          <w:sz w:val="28"/>
          <w:szCs w:val="28"/>
          <w:u w:val="single"/>
        </w:rPr>
      </w:pPr>
    </w:p>
    <w:p w14:paraId="6160DDB3" w14:textId="77777777" w:rsidR="000D0F15" w:rsidRDefault="000D0F15" w:rsidP="000D0F15">
      <w:pPr>
        <w:jc w:val="both"/>
        <w:rPr>
          <w:rFonts w:ascii="Tahoma" w:hAnsi="Tahoma" w:cs="Tahoma"/>
          <w:b/>
          <w:bCs/>
          <w:i/>
          <w:iCs/>
          <w:sz w:val="28"/>
          <w:szCs w:val="28"/>
          <w:u w:val="single"/>
        </w:rPr>
      </w:pPr>
    </w:p>
    <w:p w14:paraId="5C260BD2"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3AA0516E"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4"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5"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6"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3360B025" w14:textId="77777777" w:rsidR="00475094" w:rsidRDefault="00475094" w:rsidP="00397246">
      <w:pPr>
        <w:rPr>
          <w:rFonts w:ascii="Tahoma" w:hAnsi="Tahoma" w:cs="Tahoma"/>
          <w:szCs w:val="22"/>
        </w:rPr>
      </w:pPr>
    </w:p>
    <w:p w14:paraId="1F524459" w14:textId="77777777" w:rsidR="00E74879" w:rsidRDefault="00E74879" w:rsidP="00475094">
      <w:pPr>
        <w:ind w:right="90"/>
        <w:rPr>
          <w:rFonts w:ascii="Tahoma" w:hAnsi="Tahoma" w:cs="Tahoma"/>
        </w:rPr>
      </w:pPr>
    </w:p>
    <w:p w14:paraId="3214DA0F"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7" w:history="1">
        <w:r>
          <w:rPr>
            <w:rStyle w:val="Hyperlink"/>
            <w:rFonts w:ascii="Tahoma" w:hAnsi="Tahoma" w:cs="Tahoma"/>
          </w:rPr>
          <w:t>https://www.chfs.ky.gov/agencies/os/oig/dcn/Pages/annualreports.aspx</w:t>
        </w:r>
      </w:hyperlink>
      <w:r>
        <w:rPr>
          <w:rFonts w:ascii="Tahoma" w:hAnsi="Tahoma" w:cs="Tahoma"/>
        </w:rPr>
        <w:t xml:space="preserve">. </w:t>
      </w:r>
    </w:p>
    <w:p w14:paraId="64FE2F1D" w14:textId="77777777" w:rsidR="00475094" w:rsidRDefault="00475094" w:rsidP="00475094">
      <w:pPr>
        <w:ind w:left="547" w:right="90"/>
        <w:rPr>
          <w:rFonts w:ascii="Tahoma" w:hAnsi="Tahoma" w:cs="Tahoma"/>
        </w:rPr>
      </w:pPr>
    </w:p>
    <w:p w14:paraId="0662582F" w14:textId="77777777" w:rsidR="00475094" w:rsidRDefault="00475094" w:rsidP="00397246">
      <w:pPr>
        <w:rPr>
          <w:rFonts w:ascii="Tahoma" w:hAnsi="Tahoma" w:cs="Tahoma"/>
          <w:szCs w:val="22"/>
        </w:rPr>
      </w:pPr>
    </w:p>
    <w:p w14:paraId="05DDC517" w14:textId="77777777" w:rsidR="00475094" w:rsidRDefault="00475094" w:rsidP="00397246">
      <w:pPr>
        <w:rPr>
          <w:rFonts w:ascii="Tahoma" w:hAnsi="Tahoma" w:cs="Tahoma"/>
          <w:szCs w:val="22"/>
        </w:rPr>
      </w:pPr>
    </w:p>
    <w:p w14:paraId="27DEB7CF" w14:textId="77777777" w:rsidR="00475094" w:rsidRPr="00397246" w:rsidRDefault="00475094" w:rsidP="00397246">
      <w:pPr>
        <w:rPr>
          <w:rFonts w:ascii="Tahoma" w:hAnsi="Tahoma" w:cs="Tahoma"/>
          <w:szCs w:val="22"/>
        </w:rPr>
      </w:pPr>
    </w:p>
    <w:p w14:paraId="263E395F" w14:textId="77777777" w:rsidR="007E38B3" w:rsidRDefault="007E38B3" w:rsidP="00433F19">
      <w:pPr>
        <w:ind w:left="547" w:right="90"/>
        <w:rPr>
          <w:rFonts w:ascii="Tahoma" w:hAnsi="Tahoma" w:cs="Tahoma"/>
        </w:rPr>
      </w:pPr>
    </w:p>
    <w:p w14:paraId="3C2BBBB1" w14:textId="77777777" w:rsidR="00CE685E" w:rsidRDefault="00CE685E" w:rsidP="00CE685E">
      <w:pPr>
        <w:ind w:right="360"/>
        <w:jc w:val="both"/>
        <w:rPr>
          <w:rFonts w:ascii="Tahoma" w:hAnsi="Tahoma" w:cs="Tahoma"/>
        </w:rPr>
      </w:pPr>
    </w:p>
    <w:p w14:paraId="74CC4865" w14:textId="77777777" w:rsidR="0025662B" w:rsidRDefault="00CE685E" w:rsidP="00CE685E">
      <w:pPr>
        <w:ind w:right="360"/>
        <w:jc w:val="both"/>
        <w:rPr>
          <w:rFonts w:ascii="Tahoma" w:hAnsi="Tahoma" w:cs="Tahoma"/>
        </w:rPr>
      </w:pPr>
      <w:r>
        <w:rPr>
          <w:rFonts w:ascii="Tahoma" w:hAnsi="Tahoma" w:cs="Tahoma"/>
        </w:rPr>
        <w:t xml:space="preserve">        </w:t>
      </w:r>
    </w:p>
    <w:p w14:paraId="5C023563" w14:textId="77777777" w:rsidR="007F0747" w:rsidRDefault="007F0747" w:rsidP="00CE685E">
      <w:pPr>
        <w:ind w:right="360"/>
        <w:jc w:val="both"/>
        <w:rPr>
          <w:rFonts w:ascii="Tahoma" w:hAnsi="Tahoma" w:cs="Tahoma"/>
        </w:rPr>
      </w:pPr>
    </w:p>
    <w:p w14:paraId="5BC709FA" w14:textId="77777777" w:rsidR="00E93212" w:rsidRDefault="00E93212" w:rsidP="00CE685E">
      <w:pPr>
        <w:ind w:right="360"/>
        <w:jc w:val="both"/>
        <w:rPr>
          <w:rFonts w:ascii="Tahoma" w:hAnsi="Tahoma" w:cs="Tahoma"/>
          <w:b/>
          <w:i/>
          <w:sz w:val="28"/>
          <w:szCs w:val="28"/>
          <w:u w:val="single"/>
        </w:rPr>
      </w:pPr>
    </w:p>
    <w:p w14:paraId="7DD6B50D" w14:textId="77777777" w:rsidR="00E93212" w:rsidRDefault="00E93212" w:rsidP="00CE685E">
      <w:pPr>
        <w:ind w:right="360"/>
        <w:jc w:val="both"/>
        <w:rPr>
          <w:rFonts w:ascii="Tahoma" w:hAnsi="Tahoma" w:cs="Tahoma"/>
          <w:b/>
          <w:i/>
          <w:sz w:val="28"/>
          <w:szCs w:val="28"/>
          <w:u w:val="single"/>
        </w:rPr>
      </w:pPr>
    </w:p>
    <w:p w14:paraId="30ECAFE1" w14:textId="77777777" w:rsidR="00E93212" w:rsidRDefault="00E93212" w:rsidP="00CE685E">
      <w:pPr>
        <w:ind w:right="360"/>
        <w:jc w:val="both"/>
        <w:rPr>
          <w:rFonts w:ascii="Tahoma" w:hAnsi="Tahoma" w:cs="Tahoma"/>
          <w:b/>
          <w:i/>
          <w:sz w:val="28"/>
          <w:szCs w:val="28"/>
          <w:u w:val="single"/>
        </w:rPr>
      </w:pPr>
    </w:p>
    <w:p w14:paraId="032423D5" w14:textId="77777777" w:rsidR="00F60B73" w:rsidRDefault="00F60B73" w:rsidP="00CE685E">
      <w:pPr>
        <w:ind w:right="360"/>
        <w:jc w:val="both"/>
        <w:rPr>
          <w:rFonts w:ascii="Tahoma" w:hAnsi="Tahoma" w:cs="Tahoma"/>
          <w:b/>
          <w:i/>
          <w:sz w:val="28"/>
          <w:szCs w:val="28"/>
          <w:u w:val="single"/>
        </w:rPr>
      </w:pPr>
    </w:p>
    <w:p w14:paraId="1C7F54BC" w14:textId="77777777" w:rsidR="00E029F3" w:rsidRDefault="00E029F3" w:rsidP="00CE685E">
      <w:pPr>
        <w:ind w:right="360"/>
        <w:jc w:val="both"/>
        <w:rPr>
          <w:rFonts w:ascii="Tahoma" w:hAnsi="Tahoma" w:cs="Tahoma"/>
          <w:b/>
          <w:i/>
          <w:sz w:val="28"/>
          <w:szCs w:val="28"/>
          <w:u w:val="single"/>
        </w:rPr>
      </w:pPr>
    </w:p>
    <w:p w14:paraId="5BE2662C" w14:textId="77777777" w:rsidR="00926731" w:rsidRDefault="00926731" w:rsidP="00CE685E">
      <w:pPr>
        <w:ind w:right="360"/>
        <w:jc w:val="both"/>
        <w:rPr>
          <w:rFonts w:ascii="Tahoma" w:hAnsi="Tahoma" w:cs="Tahoma"/>
          <w:b/>
          <w:i/>
          <w:sz w:val="28"/>
          <w:szCs w:val="28"/>
          <w:u w:val="single"/>
        </w:rPr>
      </w:pPr>
    </w:p>
    <w:p w14:paraId="17768778" w14:textId="77777777" w:rsidR="00F12871" w:rsidRDefault="00F12871" w:rsidP="00CE685E">
      <w:pPr>
        <w:ind w:right="360"/>
        <w:jc w:val="both"/>
        <w:rPr>
          <w:rFonts w:ascii="Tahoma" w:hAnsi="Tahoma" w:cs="Tahoma"/>
          <w:b/>
          <w:i/>
          <w:sz w:val="28"/>
          <w:szCs w:val="28"/>
          <w:u w:val="single"/>
        </w:rPr>
      </w:pPr>
    </w:p>
    <w:p w14:paraId="3937C622" w14:textId="77777777" w:rsidR="00F12871" w:rsidRDefault="00F12871" w:rsidP="00CE685E">
      <w:pPr>
        <w:ind w:right="360"/>
        <w:jc w:val="both"/>
        <w:rPr>
          <w:rFonts w:ascii="Tahoma" w:hAnsi="Tahoma" w:cs="Tahoma"/>
          <w:b/>
          <w:i/>
          <w:sz w:val="28"/>
          <w:szCs w:val="28"/>
          <w:u w:val="single"/>
        </w:rPr>
      </w:pPr>
    </w:p>
    <w:p w14:paraId="2BB8E164" w14:textId="77777777" w:rsidR="00F12871" w:rsidRDefault="00F12871" w:rsidP="00CE685E">
      <w:pPr>
        <w:ind w:right="360"/>
        <w:jc w:val="both"/>
        <w:rPr>
          <w:rFonts w:ascii="Tahoma" w:hAnsi="Tahoma" w:cs="Tahoma"/>
          <w:b/>
          <w:i/>
          <w:sz w:val="28"/>
          <w:szCs w:val="28"/>
          <w:u w:val="single"/>
        </w:rPr>
      </w:pPr>
    </w:p>
    <w:p w14:paraId="6EAB8767" w14:textId="77777777" w:rsidR="00F12871" w:rsidRDefault="00F12871" w:rsidP="00CE685E">
      <w:pPr>
        <w:ind w:right="360"/>
        <w:jc w:val="both"/>
        <w:rPr>
          <w:rFonts w:ascii="Tahoma" w:hAnsi="Tahoma" w:cs="Tahoma"/>
          <w:b/>
          <w:i/>
          <w:sz w:val="28"/>
          <w:szCs w:val="28"/>
          <w:u w:val="single"/>
        </w:rPr>
      </w:pPr>
    </w:p>
    <w:p w14:paraId="45765E99" w14:textId="77777777" w:rsidR="00F12871" w:rsidRDefault="00F12871" w:rsidP="00CE685E">
      <w:pPr>
        <w:ind w:right="360"/>
        <w:jc w:val="both"/>
        <w:rPr>
          <w:rFonts w:ascii="Tahoma" w:hAnsi="Tahoma" w:cs="Tahoma"/>
          <w:b/>
          <w:i/>
          <w:sz w:val="28"/>
          <w:szCs w:val="28"/>
          <w:u w:val="single"/>
        </w:rPr>
      </w:pPr>
    </w:p>
    <w:p w14:paraId="6917E7E0" w14:textId="77777777" w:rsidR="00F12871" w:rsidRDefault="00F12871" w:rsidP="00CE685E">
      <w:pPr>
        <w:ind w:right="360"/>
        <w:jc w:val="both"/>
        <w:rPr>
          <w:rFonts w:ascii="Tahoma" w:hAnsi="Tahoma" w:cs="Tahoma"/>
          <w:b/>
          <w:i/>
          <w:sz w:val="28"/>
          <w:szCs w:val="28"/>
          <w:u w:val="single"/>
        </w:rPr>
      </w:pPr>
    </w:p>
    <w:p w14:paraId="5527637A" w14:textId="77777777" w:rsidR="00F12871" w:rsidRDefault="00F12871" w:rsidP="00CE685E">
      <w:pPr>
        <w:ind w:right="360"/>
        <w:jc w:val="both"/>
        <w:rPr>
          <w:rFonts w:ascii="Tahoma" w:hAnsi="Tahoma" w:cs="Tahoma"/>
          <w:b/>
          <w:i/>
          <w:sz w:val="28"/>
          <w:szCs w:val="28"/>
          <w:u w:val="single"/>
        </w:rPr>
      </w:pPr>
    </w:p>
    <w:p w14:paraId="632016C3" w14:textId="77777777" w:rsidR="00F12871" w:rsidRDefault="00F12871" w:rsidP="00CE685E">
      <w:pPr>
        <w:ind w:right="360"/>
        <w:jc w:val="both"/>
        <w:rPr>
          <w:rFonts w:ascii="Tahoma" w:hAnsi="Tahoma" w:cs="Tahoma"/>
          <w:b/>
          <w:i/>
          <w:sz w:val="28"/>
          <w:szCs w:val="28"/>
          <w:u w:val="single"/>
        </w:rPr>
      </w:pPr>
    </w:p>
    <w:p w14:paraId="61160FB4" w14:textId="77777777" w:rsidR="00F12871" w:rsidRDefault="00F12871" w:rsidP="00CE685E">
      <w:pPr>
        <w:ind w:right="360"/>
        <w:jc w:val="both"/>
        <w:rPr>
          <w:rFonts w:ascii="Tahoma" w:hAnsi="Tahoma" w:cs="Tahoma"/>
          <w:b/>
          <w:i/>
          <w:sz w:val="28"/>
          <w:szCs w:val="28"/>
          <w:u w:val="single"/>
        </w:rPr>
      </w:pPr>
    </w:p>
    <w:p w14:paraId="26655691" w14:textId="77777777" w:rsidR="00F12871" w:rsidRDefault="00F12871" w:rsidP="00CE685E">
      <w:pPr>
        <w:ind w:right="360"/>
        <w:jc w:val="both"/>
        <w:rPr>
          <w:rFonts w:ascii="Tahoma" w:hAnsi="Tahoma" w:cs="Tahoma"/>
          <w:b/>
          <w:i/>
          <w:sz w:val="28"/>
          <w:szCs w:val="28"/>
          <w:u w:val="single"/>
        </w:rPr>
      </w:pPr>
    </w:p>
    <w:p w14:paraId="18B6BAEA" w14:textId="77777777" w:rsidR="00F12871" w:rsidRDefault="00F12871" w:rsidP="00CE685E">
      <w:pPr>
        <w:ind w:right="360"/>
        <w:jc w:val="both"/>
        <w:rPr>
          <w:rFonts w:ascii="Tahoma" w:hAnsi="Tahoma" w:cs="Tahoma"/>
          <w:b/>
          <w:i/>
          <w:sz w:val="28"/>
          <w:szCs w:val="28"/>
          <w:u w:val="single"/>
        </w:rPr>
      </w:pPr>
    </w:p>
    <w:p w14:paraId="352D6C5D" w14:textId="77777777" w:rsidR="00F12871" w:rsidRDefault="00F12871" w:rsidP="00CE685E">
      <w:pPr>
        <w:ind w:right="360"/>
        <w:jc w:val="both"/>
        <w:rPr>
          <w:rFonts w:ascii="Tahoma" w:hAnsi="Tahoma" w:cs="Tahoma"/>
          <w:b/>
          <w:i/>
          <w:sz w:val="28"/>
          <w:szCs w:val="28"/>
          <w:u w:val="single"/>
        </w:rPr>
      </w:pPr>
    </w:p>
    <w:p w14:paraId="2AA2FEF5" w14:textId="77777777" w:rsidR="000D0F15" w:rsidRDefault="000D0F15" w:rsidP="00CE685E">
      <w:pPr>
        <w:ind w:right="360"/>
        <w:jc w:val="both"/>
        <w:rPr>
          <w:rFonts w:ascii="Tahoma" w:hAnsi="Tahoma" w:cs="Tahoma"/>
          <w:b/>
          <w:i/>
          <w:sz w:val="28"/>
          <w:szCs w:val="28"/>
          <w:u w:val="single"/>
        </w:rPr>
      </w:pPr>
    </w:p>
    <w:p w14:paraId="28C0673F" w14:textId="77777777" w:rsidR="00E60137" w:rsidRDefault="00E60137" w:rsidP="00CE685E">
      <w:pPr>
        <w:ind w:right="360"/>
        <w:jc w:val="both"/>
        <w:rPr>
          <w:rFonts w:ascii="Tahoma" w:hAnsi="Tahoma" w:cs="Tahoma"/>
          <w:b/>
          <w:i/>
          <w:sz w:val="28"/>
          <w:szCs w:val="28"/>
          <w:u w:val="single"/>
        </w:rPr>
      </w:pPr>
    </w:p>
    <w:p w14:paraId="4A1BC84E" w14:textId="445FC2C9"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26E0473B"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051975AF" w14:textId="77777777" w:rsidR="00AA3C89" w:rsidRDefault="00AA3C89" w:rsidP="00AA3C89">
      <w:pPr>
        <w:ind w:left="720" w:right="450"/>
        <w:jc w:val="both"/>
        <w:rPr>
          <w:rFonts w:ascii="Tahoma" w:hAnsi="Tahoma" w:cs="Tahoma"/>
          <w:b/>
          <w:bCs/>
          <w:szCs w:val="22"/>
          <w:u w:val="single"/>
        </w:rPr>
      </w:pPr>
    </w:p>
    <w:p w14:paraId="3CC4667C" w14:textId="77777777" w:rsidR="00436ECB" w:rsidRDefault="00436ECB" w:rsidP="00FD3278">
      <w:pPr>
        <w:ind w:right="450" w:firstLine="720"/>
        <w:rPr>
          <w:rFonts w:ascii="Tahoma" w:hAnsi="Tahoma" w:cs="Tahoma"/>
          <w:bCs/>
          <w:szCs w:val="22"/>
        </w:rPr>
      </w:pPr>
    </w:p>
    <w:p w14:paraId="559C6775" w14:textId="77777777" w:rsidR="00436ECB" w:rsidRPr="00A37A33" w:rsidRDefault="00A37A33" w:rsidP="00A37A33">
      <w:pPr>
        <w:ind w:left="720" w:right="450"/>
        <w:jc w:val="center"/>
        <w:rPr>
          <w:rFonts w:ascii="Tahoma" w:hAnsi="Tahoma" w:cs="Tahoma"/>
          <w:b/>
          <w:sz w:val="28"/>
          <w:szCs w:val="28"/>
        </w:rPr>
      </w:pPr>
      <w:r w:rsidRPr="00A37A33">
        <w:rPr>
          <w:rFonts w:ascii="Tahoma" w:hAnsi="Tahoma" w:cs="Tahoma"/>
          <w:b/>
          <w:sz w:val="28"/>
          <w:szCs w:val="28"/>
          <w:u w:val="single"/>
        </w:rPr>
        <w:t>THERE ARE NO SCHEDULED UPCOMING HEARINGS</w:t>
      </w:r>
    </w:p>
    <w:p w14:paraId="6C39C71F" w14:textId="77777777" w:rsidR="00186407" w:rsidRDefault="00186407" w:rsidP="007160E5">
      <w:pPr>
        <w:ind w:left="540" w:right="90"/>
        <w:jc w:val="both"/>
        <w:rPr>
          <w:rFonts w:ascii="Tahoma" w:hAnsi="Tahoma" w:cs="Tahoma"/>
          <w:szCs w:val="22"/>
        </w:rPr>
      </w:pPr>
    </w:p>
    <w:p w14:paraId="7F98E55F" w14:textId="77777777" w:rsidR="007D4E24" w:rsidRDefault="007D4E24" w:rsidP="001D057B">
      <w:pPr>
        <w:ind w:left="1440" w:right="450"/>
        <w:jc w:val="both"/>
        <w:rPr>
          <w:rFonts w:ascii="Tahoma" w:hAnsi="Tahoma" w:cs="Tahoma"/>
          <w:bCs/>
          <w:szCs w:val="22"/>
        </w:rPr>
      </w:pPr>
    </w:p>
    <w:p w14:paraId="27A46A1F" w14:textId="77777777" w:rsidR="007160E5" w:rsidRPr="00E825D7" w:rsidRDefault="007160E5" w:rsidP="001A06CA">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 or filed electronically</w:t>
      </w:r>
      <w:r>
        <w:rPr>
          <w:rFonts w:ascii="Tahoma" w:hAnsi="Tahoma" w:cs="Tahoma"/>
          <w:szCs w:val="22"/>
        </w:rPr>
        <w:t xml:space="preserve">: </w:t>
      </w:r>
    </w:p>
    <w:p w14:paraId="6987DD6F" w14:textId="77777777" w:rsidR="007160E5" w:rsidRPr="00E825D7" w:rsidRDefault="007160E5" w:rsidP="007160E5">
      <w:pPr>
        <w:tabs>
          <w:tab w:val="left" w:pos="540"/>
        </w:tabs>
        <w:ind w:left="540"/>
        <w:jc w:val="both"/>
        <w:rPr>
          <w:rFonts w:ascii="Tahoma" w:hAnsi="Tahoma" w:cs="Tahoma"/>
          <w:szCs w:val="22"/>
        </w:rPr>
      </w:pPr>
    </w:p>
    <w:p w14:paraId="1C46D1AE"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63E6B855"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253A7098"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4DFE3748" w14:textId="77777777" w:rsidR="007160E5" w:rsidRPr="00E825D7" w:rsidRDefault="007160E5" w:rsidP="007160E5">
      <w:pPr>
        <w:tabs>
          <w:tab w:val="left" w:pos="540"/>
        </w:tabs>
        <w:ind w:left="1800"/>
        <w:jc w:val="both"/>
        <w:rPr>
          <w:rFonts w:ascii="Tahoma" w:hAnsi="Tahoma" w:cs="Tahoma"/>
          <w:szCs w:val="22"/>
        </w:rPr>
      </w:pPr>
    </w:p>
    <w:p w14:paraId="2C9BAA9C"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18"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6AECFA43" w14:textId="77777777" w:rsidR="007160E5" w:rsidRPr="007160E5" w:rsidRDefault="007160E5" w:rsidP="007160E5">
      <w:pPr>
        <w:ind w:left="547" w:right="360"/>
        <w:jc w:val="both"/>
        <w:rPr>
          <w:rFonts w:ascii="Tahoma" w:hAnsi="Tahoma" w:cs="Tahoma"/>
        </w:rPr>
        <w:sectPr w:rsidR="007160E5" w:rsidRPr="007160E5" w:rsidSect="00436ECB">
          <w:footerReference w:type="default" r:id="rId19"/>
          <w:pgSz w:w="12240" w:h="15840"/>
          <w:pgMar w:top="720" w:right="900" w:bottom="331" w:left="810" w:header="720" w:footer="720" w:gutter="0"/>
          <w:cols w:space="720"/>
          <w:noEndnote/>
          <w:docGrid w:linePitch="299"/>
        </w:sectPr>
      </w:pPr>
    </w:p>
    <w:p w14:paraId="2049C325"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w:t>
      </w:r>
      <w:r w:rsidR="007C0C47">
        <w:rPr>
          <w:rFonts w:ascii="Tahoma" w:hAnsi="Tahoma" w:cs="Tahoma"/>
          <w:color w:val="1C396F"/>
          <w:sz w:val="36"/>
          <w:szCs w:val="36"/>
        </w:rPr>
        <w:t>4</w:t>
      </w:r>
      <w:r w:rsidR="00717D5D">
        <w:rPr>
          <w:rFonts w:ascii="Tahoma" w:hAnsi="Tahoma" w:cs="Tahoma"/>
          <w:color w:val="1C396F"/>
          <w:sz w:val="36"/>
          <w:szCs w:val="36"/>
        </w:rPr>
        <w:t>/</w:t>
      </w:r>
      <w:r w:rsidR="007C0C47">
        <w:rPr>
          <w:rFonts w:ascii="Tahoma" w:hAnsi="Tahoma" w:cs="Tahoma"/>
          <w:color w:val="1C396F"/>
          <w:sz w:val="36"/>
          <w:szCs w:val="36"/>
        </w:rPr>
        <w:t>17</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48D01E02"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7C0C47">
        <w:rPr>
          <w:rFonts w:ascii="Tahoma" w:hAnsi="Tahoma" w:cs="Tahoma"/>
          <w:sz w:val="28"/>
          <w:szCs w:val="28"/>
        </w:rPr>
        <w:t>May</w:t>
      </w:r>
      <w:r w:rsidR="000D0F15">
        <w:rPr>
          <w:rFonts w:ascii="Tahoma" w:hAnsi="Tahoma" w:cs="Tahoma"/>
          <w:sz w:val="28"/>
          <w:szCs w:val="28"/>
        </w:rPr>
        <w:t xml:space="preserve"> 2</w:t>
      </w:r>
      <w:r w:rsidR="007C0C47">
        <w:rPr>
          <w:rFonts w:ascii="Tahoma" w:hAnsi="Tahoma" w:cs="Tahoma"/>
          <w:sz w:val="28"/>
          <w:szCs w:val="28"/>
        </w:rPr>
        <w:t>2</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01"/>
        <w:gridCol w:w="3971"/>
        <w:gridCol w:w="27"/>
        <w:gridCol w:w="1487"/>
      </w:tblGrid>
      <w:tr w:rsidR="00435C47" w:rsidRPr="00072776" w14:paraId="71187D14" w14:textId="77777777" w:rsidTr="00D36308">
        <w:tblPrEx>
          <w:tblCellMar>
            <w:top w:w="0" w:type="dxa"/>
            <w:left w:w="0" w:type="dxa"/>
            <w:bottom w:w="0" w:type="dxa"/>
            <w:right w:w="0" w:type="dxa"/>
          </w:tblCellMar>
        </w:tblPrEx>
        <w:trPr>
          <w:trHeight w:hRule="exact" w:val="1658"/>
        </w:trPr>
        <w:tc>
          <w:tcPr>
            <w:tcW w:w="14600" w:type="dxa"/>
            <w:gridSpan w:val="6"/>
            <w:tcBorders>
              <w:top w:val="single" w:sz="8" w:space="0" w:color="696969"/>
              <w:left w:val="single" w:sz="7" w:space="0" w:color="696969"/>
              <w:bottom w:val="single" w:sz="7" w:space="0" w:color="696969"/>
              <w:right w:val="single" w:sz="7" w:space="0" w:color="696969"/>
            </w:tcBorders>
          </w:tcPr>
          <w:p w14:paraId="731C1C13"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7C0C47">
              <w:rPr>
                <w:rFonts w:ascii="Tahoma" w:hAnsi="Tahoma" w:cs="Tahoma"/>
                <w:sz w:val="20"/>
                <w:szCs w:val="20"/>
                <w:u w:val="single"/>
              </w:rPr>
              <w:t>May 22</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186DED94" w14:textId="77777777" w:rsidR="00435C47" w:rsidRPr="00684448" w:rsidRDefault="00435C47">
            <w:pPr>
              <w:ind w:left="72" w:right="288"/>
              <w:jc w:val="both"/>
              <w:rPr>
                <w:rFonts w:ascii="Tahoma" w:hAnsi="Tahoma" w:cs="Tahoma"/>
                <w:sz w:val="20"/>
                <w:szCs w:val="20"/>
              </w:rPr>
            </w:pPr>
          </w:p>
          <w:p w14:paraId="4C40172A"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7C0C47">
              <w:rPr>
                <w:rFonts w:ascii="Tahoma" w:hAnsi="Tahoma" w:cs="Tahoma"/>
                <w:sz w:val="20"/>
                <w:szCs w:val="20"/>
                <w:u w:val="single"/>
              </w:rPr>
              <w:t>April 27</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51C57C46" w14:textId="77777777" w:rsidR="00435C47" w:rsidRDefault="00435C47">
            <w:pPr>
              <w:ind w:left="72" w:right="288"/>
              <w:jc w:val="both"/>
              <w:rPr>
                <w:rFonts w:ascii="Tahoma" w:hAnsi="Tahoma" w:cs="Tahoma"/>
                <w:b/>
                <w:sz w:val="20"/>
                <w:szCs w:val="20"/>
              </w:rPr>
            </w:pPr>
          </w:p>
          <w:p w14:paraId="203D775A" w14:textId="77777777" w:rsidR="00435C47" w:rsidRPr="00367AD9" w:rsidRDefault="00435C47">
            <w:pPr>
              <w:ind w:left="72" w:right="288"/>
              <w:jc w:val="both"/>
              <w:rPr>
                <w:rFonts w:ascii="Tahoma" w:hAnsi="Tahoma" w:cs="Tahoma"/>
                <w:b/>
                <w:sz w:val="6"/>
                <w:szCs w:val="6"/>
              </w:rPr>
            </w:pPr>
          </w:p>
        </w:tc>
      </w:tr>
      <w:tr w:rsidR="00435C47" w:rsidRPr="002E2221" w14:paraId="3B257BD4" w14:textId="77777777" w:rsidTr="00D36308">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538349BF"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EB10A5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01"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8E773C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98"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0251FCB4"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tcBorders>
              <w:top w:val="single" w:sz="7" w:space="0" w:color="696969"/>
              <w:left w:val="single" w:sz="7" w:space="0" w:color="696969"/>
              <w:bottom w:val="single" w:sz="4" w:space="0" w:color="auto"/>
              <w:right w:val="nil"/>
            </w:tcBorders>
            <w:shd w:val="solid" w:color="1C396F" w:fill="auto"/>
            <w:vAlign w:val="center"/>
          </w:tcPr>
          <w:p w14:paraId="1E58439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2953307A" w14:textId="77777777" w:rsidTr="00D36308">
        <w:tblPrEx>
          <w:tblCellMar>
            <w:top w:w="0" w:type="dxa"/>
            <w:left w:w="0" w:type="dxa"/>
            <w:bottom w:w="0" w:type="dxa"/>
            <w:right w:w="0" w:type="dxa"/>
          </w:tblCellMar>
        </w:tblPrEx>
        <w:trPr>
          <w:trHeight w:hRule="exact" w:val="264"/>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7C610D3A"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80C568C" w14:textId="77777777" w:rsidR="00B9695F"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32455824" w14:textId="77777777" w:rsidR="00B9695F" w:rsidRPr="00150900" w:rsidRDefault="00B9695F">
            <w:pPr>
              <w:pStyle w:val="TableParagraph"/>
              <w:spacing w:before="29"/>
              <w:ind w:left="0" w:right="19"/>
              <w:jc w:val="center"/>
              <w:rPr>
                <w:rFonts w:ascii="Tahoma"/>
                <w:sz w:val="28"/>
                <w:szCs w:val="28"/>
              </w:rPr>
            </w:pPr>
          </w:p>
        </w:tc>
      </w:tr>
      <w:tr w:rsidR="00B9695F" w14:paraId="47FD1830" w14:textId="77777777" w:rsidTr="00D36308">
        <w:tblPrEx>
          <w:tblCellMar>
            <w:top w:w="0" w:type="dxa"/>
            <w:left w:w="0" w:type="dxa"/>
            <w:bottom w:w="0" w:type="dxa"/>
            <w:right w:w="0" w:type="dxa"/>
          </w:tblCellMar>
        </w:tblPrEx>
        <w:trPr>
          <w:trHeight w:hRule="exact" w:val="552"/>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77777229" w14:textId="77777777" w:rsidR="00B9695F"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#015-06-6169(1)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C6397CA" w14:textId="77777777" w:rsidR="00B9695F" w:rsidRDefault="00505433">
            <w:pPr>
              <w:rPr>
                <w:rFonts w:ascii="Tahoma" w:hAnsi="Tahoma" w:cs="Tahoma"/>
                <w:sz w:val="20"/>
                <w:szCs w:val="20"/>
              </w:rPr>
            </w:pPr>
            <w:r>
              <w:rPr>
                <w:rFonts w:ascii="Tahoma" w:hAnsi="Tahoma" w:cs="Tahoma"/>
                <w:sz w:val="20"/>
                <w:szCs w:val="20"/>
              </w:rPr>
              <w:t>Chapter Two Care and Development Center</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53C2F4D3" w14:textId="77777777" w:rsidR="00B9695F" w:rsidRDefault="00505433">
            <w:pPr>
              <w:rPr>
                <w:rFonts w:ascii="Tahoma" w:eastAsia="Tahoma" w:hAnsi="Tahoma"/>
                <w:color w:val="000000"/>
                <w:sz w:val="20"/>
              </w:rPr>
            </w:pPr>
            <w:r>
              <w:rPr>
                <w:rFonts w:ascii="Tahoma" w:eastAsia="Tahoma" w:hAnsi="Tahoma"/>
                <w:color w:val="000000"/>
                <w:sz w:val="20"/>
              </w:rPr>
              <w:t>Shepherdsville, Bullitt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793737B0" w14:textId="77777777" w:rsidR="00B9695F"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56605080" w14:textId="77777777" w:rsidR="00B9695F" w:rsidRDefault="00505433">
            <w:pPr>
              <w:jc w:val="right"/>
              <w:rPr>
                <w:rFonts w:ascii="Tahoma" w:eastAsia="Tahoma" w:hAnsi="Tahoma"/>
                <w:color w:val="000000"/>
                <w:sz w:val="20"/>
              </w:rPr>
            </w:pPr>
            <w:r>
              <w:rPr>
                <w:rFonts w:ascii="Tahoma" w:eastAsia="Tahoma" w:hAnsi="Tahoma"/>
                <w:color w:val="000000"/>
                <w:sz w:val="20"/>
              </w:rPr>
              <w:t>$0.00</w:t>
            </w:r>
          </w:p>
        </w:tc>
      </w:tr>
      <w:tr w:rsidR="00505433" w14:paraId="5A5A986E" w14:textId="77777777" w:rsidTr="00D36308">
        <w:tblPrEx>
          <w:tblCellMar>
            <w:top w:w="0" w:type="dxa"/>
            <w:left w:w="0" w:type="dxa"/>
            <w:bottom w:w="0" w:type="dxa"/>
            <w:right w:w="0" w:type="dxa"/>
          </w:tblCellMar>
        </w:tblPrEx>
        <w:trPr>
          <w:trHeight w:hRule="exact" w:val="633"/>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5395D389"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#098-11-6171(1)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5E11067" w14:textId="77777777" w:rsidR="00505433" w:rsidRDefault="00505433">
            <w:pPr>
              <w:rPr>
                <w:rFonts w:ascii="Tahoma" w:hAnsi="Tahoma" w:cs="Tahoma"/>
                <w:sz w:val="20"/>
                <w:szCs w:val="20"/>
              </w:rPr>
            </w:pPr>
            <w:r>
              <w:rPr>
                <w:rFonts w:ascii="Tahoma" w:hAnsi="Tahoma" w:cs="Tahoma"/>
                <w:sz w:val="20"/>
                <w:szCs w:val="20"/>
              </w:rPr>
              <w:t>Freedom Adult Day Health Center</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163F0CE6" w14:textId="77777777" w:rsidR="00505433" w:rsidRDefault="00505433">
            <w:pPr>
              <w:rPr>
                <w:rFonts w:ascii="Tahoma" w:eastAsia="Tahoma" w:hAnsi="Tahoma"/>
                <w:color w:val="000000"/>
                <w:sz w:val="20"/>
              </w:rPr>
            </w:pPr>
            <w:r>
              <w:rPr>
                <w:rFonts w:ascii="Tahoma" w:eastAsia="Tahoma" w:hAnsi="Tahoma"/>
                <w:color w:val="000000"/>
                <w:sz w:val="20"/>
              </w:rPr>
              <w:t>Pikeville, Pike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0BDE7FFE"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71E0DBBB" w14:textId="77777777" w:rsidR="00505433" w:rsidRDefault="00505433">
            <w:pPr>
              <w:jc w:val="right"/>
              <w:rPr>
                <w:rFonts w:ascii="Tahoma" w:eastAsia="Tahoma" w:hAnsi="Tahoma"/>
                <w:color w:val="000000"/>
                <w:sz w:val="20"/>
              </w:rPr>
            </w:pPr>
            <w:r>
              <w:rPr>
                <w:rFonts w:ascii="Tahoma" w:eastAsia="Tahoma" w:hAnsi="Tahoma"/>
                <w:color w:val="000000"/>
                <w:sz w:val="20"/>
              </w:rPr>
              <w:t>$168,000.00</w:t>
            </w:r>
          </w:p>
        </w:tc>
      </w:tr>
      <w:tr w:rsidR="00505433" w14:paraId="66FE5270" w14:textId="77777777" w:rsidTr="00D36308">
        <w:tblPrEx>
          <w:tblCellMar>
            <w:top w:w="0" w:type="dxa"/>
            <w:left w:w="0" w:type="dxa"/>
            <w:bottom w:w="0" w:type="dxa"/>
            <w:right w:w="0" w:type="dxa"/>
          </w:tblCellMar>
        </w:tblPrEx>
        <w:trPr>
          <w:trHeight w:hRule="exact" w:val="633"/>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6096ABC5"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#027-14-6172(1)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0F488F6B" w14:textId="77777777" w:rsidR="00505433" w:rsidRDefault="00505433">
            <w:pPr>
              <w:rPr>
                <w:rFonts w:ascii="Tahoma" w:hAnsi="Tahoma" w:cs="Tahoma"/>
                <w:sz w:val="20"/>
                <w:szCs w:val="20"/>
              </w:rPr>
            </w:pPr>
            <w:r>
              <w:rPr>
                <w:rFonts w:ascii="Tahoma" w:hAnsi="Tahoma" w:cs="Tahoma"/>
                <w:sz w:val="20"/>
                <w:szCs w:val="20"/>
              </w:rPr>
              <w:t>Freedom Adult Day Health Center</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6DB2B018" w14:textId="77777777" w:rsidR="00505433" w:rsidRDefault="00505433">
            <w:pPr>
              <w:rPr>
                <w:rFonts w:ascii="Tahoma" w:eastAsia="Tahoma" w:hAnsi="Tahoma"/>
                <w:color w:val="000000"/>
                <w:sz w:val="20"/>
              </w:rPr>
            </w:pPr>
            <w:r>
              <w:rPr>
                <w:rFonts w:ascii="Tahoma" w:eastAsia="Tahoma" w:hAnsi="Tahoma"/>
                <w:color w:val="000000"/>
                <w:sz w:val="20"/>
              </w:rPr>
              <w:t>Albany, Clinton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7B1A79B5"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41BC11A9" w14:textId="77777777" w:rsidR="00505433" w:rsidRDefault="00505433">
            <w:pPr>
              <w:jc w:val="right"/>
              <w:rPr>
                <w:rFonts w:ascii="Tahoma" w:eastAsia="Tahoma" w:hAnsi="Tahoma"/>
                <w:color w:val="000000"/>
                <w:sz w:val="20"/>
              </w:rPr>
            </w:pPr>
            <w:r>
              <w:rPr>
                <w:rFonts w:ascii="Tahoma" w:eastAsia="Tahoma" w:hAnsi="Tahoma"/>
                <w:color w:val="000000"/>
                <w:sz w:val="20"/>
              </w:rPr>
              <w:t>$168,000.00</w:t>
            </w:r>
          </w:p>
        </w:tc>
      </w:tr>
      <w:tr w:rsidR="00505433" w14:paraId="14B8880B" w14:textId="77777777" w:rsidTr="00D36308">
        <w:tblPrEx>
          <w:tblCellMar>
            <w:top w:w="0" w:type="dxa"/>
            <w:left w:w="0" w:type="dxa"/>
            <w:bottom w:w="0" w:type="dxa"/>
            <w:right w:w="0" w:type="dxa"/>
          </w:tblCellMar>
        </w:tblPrEx>
        <w:trPr>
          <w:trHeight w:hRule="exact" w:val="624"/>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45AD8EEB"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#034-15-6170(1)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2E50AD5B" w14:textId="77777777" w:rsidR="00505433" w:rsidRDefault="00505433">
            <w:pPr>
              <w:rPr>
                <w:rFonts w:ascii="Tahoma" w:hAnsi="Tahoma" w:cs="Tahoma"/>
                <w:sz w:val="20"/>
                <w:szCs w:val="20"/>
              </w:rPr>
            </w:pPr>
            <w:r>
              <w:rPr>
                <w:rFonts w:ascii="Tahoma" w:hAnsi="Tahoma" w:cs="Tahoma"/>
                <w:sz w:val="20"/>
                <w:szCs w:val="20"/>
              </w:rPr>
              <w:t>Bright Path ADHC</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681749AF" w14:textId="77777777" w:rsidR="00505433" w:rsidRDefault="00505433">
            <w:pPr>
              <w:rPr>
                <w:rFonts w:ascii="Tahoma" w:eastAsia="Tahoma" w:hAnsi="Tahoma"/>
                <w:color w:val="000000"/>
                <w:sz w:val="20"/>
              </w:rPr>
            </w:pPr>
            <w:r>
              <w:rPr>
                <w:rFonts w:ascii="Tahoma" w:eastAsia="Tahoma" w:hAnsi="Tahoma"/>
                <w:color w:val="000000"/>
                <w:sz w:val="20"/>
              </w:rPr>
              <w:t xml:space="preserve">Lexington, Fayette County </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60729F4E"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28566049" w14:textId="77777777" w:rsidR="00505433" w:rsidRDefault="00505433">
            <w:pPr>
              <w:jc w:val="right"/>
              <w:rPr>
                <w:rFonts w:ascii="Tahoma" w:eastAsia="Tahoma" w:hAnsi="Tahoma"/>
                <w:color w:val="000000"/>
                <w:sz w:val="20"/>
              </w:rPr>
            </w:pPr>
            <w:r>
              <w:rPr>
                <w:rFonts w:ascii="Tahoma" w:eastAsia="Tahoma" w:hAnsi="Tahoma"/>
                <w:color w:val="000000"/>
                <w:sz w:val="20"/>
              </w:rPr>
              <w:t>$166,000.00</w:t>
            </w:r>
          </w:p>
        </w:tc>
      </w:tr>
      <w:tr w:rsidR="00505433" w:rsidRPr="00150900" w14:paraId="156118CF" w14:textId="77777777" w:rsidTr="00D36308">
        <w:tblPrEx>
          <w:tblCellMar>
            <w:top w:w="0" w:type="dxa"/>
            <w:left w:w="0" w:type="dxa"/>
            <w:bottom w:w="0" w:type="dxa"/>
            <w:right w:w="0" w:type="dxa"/>
          </w:tblCellMar>
        </w:tblPrEx>
        <w:trPr>
          <w:trHeight w:hRule="exact" w:val="264"/>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505433" w:rsidRPr="00E42DA0" w14:paraId="0D42C930"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647D854" w14:textId="77777777" w:rsidR="00505433"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GROUND AMBULANCE SERVICE </w:t>
                  </w:r>
                </w:p>
              </w:tc>
            </w:tr>
          </w:tbl>
          <w:p w14:paraId="562CF287" w14:textId="77777777" w:rsidR="00505433" w:rsidRPr="00150900" w:rsidRDefault="00505433">
            <w:pPr>
              <w:pStyle w:val="TableParagraph"/>
              <w:spacing w:before="29"/>
              <w:ind w:left="0" w:right="19"/>
              <w:jc w:val="center"/>
              <w:rPr>
                <w:rFonts w:ascii="Tahoma"/>
                <w:sz w:val="28"/>
                <w:szCs w:val="28"/>
              </w:rPr>
            </w:pPr>
          </w:p>
        </w:tc>
      </w:tr>
      <w:tr w:rsidR="00505433" w14:paraId="6ED941C1" w14:textId="77777777" w:rsidTr="00D36308">
        <w:tblPrEx>
          <w:tblCellMar>
            <w:top w:w="0" w:type="dxa"/>
            <w:left w:w="0" w:type="dxa"/>
            <w:bottom w:w="0" w:type="dxa"/>
            <w:right w:w="0" w:type="dxa"/>
          </w:tblCellMar>
        </w:tblPrEx>
        <w:trPr>
          <w:trHeight w:hRule="exact" w:val="822"/>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49018907"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#015-06-61698(1)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AF2A47D" w14:textId="77777777" w:rsidR="00505433" w:rsidRDefault="00505433">
            <w:pPr>
              <w:rPr>
                <w:rFonts w:ascii="Tahoma" w:hAnsi="Tahoma" w:cs="Tahoma"/>
                <w:sz w:val="20"/>
                <w:szCs w:val="20"/>
              </w:rPr>
            </w:pPr>
            <w:r>
              <w:rPr>
                <w:rFonts w:ascii="Tahoma" w:hAnsi="Tahoma" w:cs="Tahoma"/>
                <w:sz w:val="20"/>
                <w:szCs w:val="20"/>
              </w:rPr>
              <w:t>Shepherdsville Fire Department</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299D2C2C" w14:textId="77777777" w:rsidR="00505433" w:rsidRDefault="00505433">
            <w:pPr>
              <w:rPr>
                <w:rFonts w:ascii="Tahoma" w:eastAsia="Tahoma" w:hAnsi="Tahoma"/>
                <w:color w:val="000000"/>
                <w:sz w:val="20"/>
              </w:rPr>
            </w:pPr>
            <w:r>
              <w:rPr>
                <w:rFonts w:ascii="Tahoma" w:eastAsia="Tahoma" w:hAnsi="Tahoma"/>
                <w:color w:val="000000"/>
                <w:sz w:val="20"/>
              </w:rPr>
              <w:t>Shepherdsville, Bullitt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0DB468E2" w14:textId="77777777" w:rsidR="00505433" w:rsidRDefault="00505433">
            <w:pPr>
              <w:rPr>
                <w:rFonts w:ascii="Tahoma" w:eastAsia="Tahoma" w:hAnsi="Tahoma"/>
                <w:color w:val="000000"/>
                <w:sz w:val="20"/>
              </w:rPr>
            </w:pPr>
            <w:r>
              <w:rPr>
                <w:rFonts w:ascii="Tahoma" w:eastAsia="Tahoma" w:hAnsi="Tahoma"/>
                <w:color w:val="000000"/>
                <w:sz w:val="20"/>
              </w:rPr>
              <w:t>Establish a Class VI ALS/BLS ground ambulance service to serve Shepherdsville and Bullitt County</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5D2851DC" w14:textId="77777777" w:rsidR="00505433" w:rsidRDefault="00505433">
            <w:pPr>
              <w:jc w:val="right"/>
              <w:rPr>
                <w:rFonts w:ascii="Tahoma" w:eastAsia="Tahoma" w:hAnsi="Tahoma"/>
                <w:color w:val="000000"/>
                <w:sz w:val="20"/>
              </w:rPr>
            </w:pPr>
            <w:r>
              <w:rPr>
                <w:rFonts w:ascii="Tahoma" w:eastAsia="Tahoma" w:hAnsi="Tahoma"/>
                <w:color w:val="000000"/>
                <w:sz w:val="20"/>
              </w:rPr>
              <w:t>$198,360.00</w:t>
            </w:r>
          </w:p>
        </w:tc>
      </w:tr>
      <w:tr w:rsidR="00505433" w:rsidRPr="00150900" w14:paraId="6F7F7B70" w14:textId="77777777" w:rsidTr="00D36308">
        <w:tblPrEx>
          <w:tblCellMar>
            <w:top w:w="0" w:type="dxa"/>
            <w:left w:w="0" w:type="dxa"/>
            <w:bottom w:w="0" w:type="dxa"/>
            <w:right w:w="0" w:type="dxa"/>
          </w:tblCellMar>
        </w:tblPrEx>
        <w:trPr>
          <w:trHeight w:hRule="exact" w:val="264"/>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505433" w:rsidRPr="00E42DA0" w14:paraId="1F3A56C2"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1FBC8B57" w14:textId="77777777" w:rsidR="00505433"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HOSPITAL ACUTE CARE </w:t>
                  </w:r>
                </w:p>
              </w:tc>
            </w:tr>
          </w:tbl>
          <w:p w14:paraId="1C1F1543" w14:textId="77777777" w:rsidR="00505433" w:rsidRPr="00150900" w:rsidRDefault="00505433">
            <w:pPr>
              <w:pStyle w:val="TableParagraph"/>
              <w:spacing w:before="29"/>
              <w:ind w:left="0" w:right="19"/>
              <w:jc w:val="center"/>
              <w:rPr>
                <w:rFonts w:ascii="Tahoma"/>
                <w:sz w:val="28"/>
                <w:szCs w:val="28"/>
              </w:rPr>
            </w:pPr>
          </w:p>
        </w:tc>
      </w:tr>
      <w:tr w:rsidR="00505433" w14:paraId="03D8D5AA" w14:textId="77777777" w:rsidTr="00D36308">
        <w:tblPrEx>
          <w:tblCellMar>
            <w:top w:w="0" w:type="dxa"/>
            <w:left w:w="0" w:type="dxa"/>
            <w:bottom w:w="0" w:type="dxa"/>
            <w:right w:w="0" w:type="dxa"/>
          </w:tblCellMar>
        </w:tblPrEx>
        <w:trPr>
          <w:trHeight w:hRule="exact" w:val="2073"/>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8AF5833"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#01</w:t>
            </w:r>
            <w:r w:rsidR="007B636E">
              <w:rPr>
                <w:rFonts w:ascii="Tahoma" w:eastAsia="Tahoma" w:hAnsi="Tahoma"/>
                <w:color w:val="000000"/>
                <w:sz w:val="20"/>
              </w:rPr>
              <w:t>9-07-6054(2)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49D74E34" w14:textId="77777777" w:rsidR="00505433" w:rsidRDefault="007B636E">
            <w:pPr>
              <w:rPr>
                <w:rFonts w:ascii="Tahoma" w:hAnsi="Tahoma" w:cs="Tahoma"/>
                <w:sz w:val="20"/>
                <w:szCs w:val="20"/>
              </w:rPr>
            </w:pPr>
            <w:r>
              <w:rPr>
                <w:rFonts w:ascii="Tahoma" w:hAnsi="Tahoma" w:cs="Tahoma"/>
                <w:sz w:val="20"/>
                <w:szCs w:val="20"/>
              </w:rPr>
              <w:t>St. Elizabeth Cold Spring</w:t>
            </w:r>
          </w:p>
        </w:tc>
        <w:tc>
          <w:tcPr>
            <w:tcW w:w="2801" w:type="dxa"/>
            <w:tcBorders>
              <w:top w:val="single" w:sz="5" w:space="0" w:color="auto"/>
              <w:left w:val="single" w:sz="5" w:space="0" w:color="auto"/>
              <w:bottom w:val="single" w:sz="5" w:space="0" w:color="auto"/>
              <w:right w:val="single" w:sz="5" w:space="0" w:color="auto"/>
            </w:tcBorders>
            <w:shd w:val="clear" w:color="auto" w:fill="auto"/>
          </w:tcPr>
          <w:p w14:paraId="63E00B23" w14:textId="77777777" w:rsidR="00505433" w:rsidRDefault="007B636E">
            <w:pPr>
              <w:rPr>
                <w:rFonts w:ascii="Tahoma" w:eastAsia="Tahoma" w:hAnsi="Tahoma"/>
                <w:color w:val="000000"/>
                <w:sz w:val="20"/>
              </w:rPr>
            </w:pPr>
            <w:r>
              <w:rPr>
                <w:rFonts w:ascii="Tahoma" w:eastAsia="Tahoma" w:hAnsi="Tahoma"/>
                <w:color w:val="000000"/>
                <w:sz w:val="20"/>
              </w:rPr>
              <w:t>Cold Spring, Campbell County</w:t>
            </w:r>
          </w:p>
        </w:tc>
        <w:tc>
          <w:tcPr>
            <w:tcW w:w="3971" w:type="dxa"/>
            <w:tcBorders>
              <w:top w:val="single" w:sz="5" w:space="0" w:color="auto"/>
              <w:left w:val="single" w:sz="5" w:space="0" w:color="auto"/>
              <w:bottom w:val="single" w:sz="5" w:space="0" w:color="auto"/>
              <w:right w:val="single" w:sz="5" w:space="0" w:color="auto"/>
            </w:tcBorders>
            <w:shd w:val="clear" w:color="auto" w:fill="auto"/>
          </w:tcPr>
          <w:p w14:paraId="25182D49" w14:textId="77777777" w:rsidR="00505433" w:rsidRDefault="007B636E">
            <w:pPr>
              <w:rPr>
                <w:rFonts w:ascii="Tahoma" w:eastAsia="Tahoma" w:hAnsi="Tahoma"/>
                <w:color w:val="000000"/>
                <w:sz w:val="20"/>
              </w:rPr>
            </w:pPr>
            <w:r>
              <w:rPr>
                <w:rFonts w:ascii="Tahoma" w:eastAsia="Tahoma" w:hAnsi="Tahoma"/>
                <w:color w:val="000000"/>
                <w:sz w:val="20"/>
              </w:rPr>
              <w:t>Modify CON #019-07-6054(1) approved 6/23/2022 to establish a 30-bed acute care hospital by transferring 30 acute care beds from St. Elizabeth Ft. Thomas, Campbell County by a change of location from 1618 Poplar Ridge Road, Alexandria, Campbell County to Alexandria Pike, Cold Spring, Campbell County</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2B8E0EC1" w14:textId="77777777" w:rsidR="00505433" w:rsidRDefault="007B636E">
            <w:pPr>
              <w:jc w:val="right"/>
              <w:rPr>
                <w:rFonts w:ascii="Tahoma" w:eastAsia="Tahoma" w:hAnsi="Tahoma"/>
                <w:color w:val="000000"/>
                <w:sz w:val="20"/>
              </w:rPr>
            </w:pPr>
            <w:r>
              <w:rPr>
                <w:rFonts w:ascii="Tahoma" w:eastAsia="Tahoma" w:hAnsi="Tahoma"/>
                <w:color w:val="000000"/>
                <w:sz w:val="20"/>
              </w:rPr>
              <w:t>$182,358.00</w:t>
            </w:r>
          </w:p>
        </w:tc>
      </w:tr>
    </w:tbl>
    <w:p w14:paraId="30897C2D" w14:textId="77777777" w:rsidR="007B636E" w:rsidRDefault="007B636E" w:rsidP="007B636E">
      <w:pPr>
        <w:jc w:val="both"/>
      </w:pPr>
    </w:p>
    <w:p w14:paraId="256DA4A3" w14:textId="77777777" w:rsidR="00D36308" w:rsidRDefault="00D36308" w:rsidP="007B636E">
      <w:pPr>
        <w:ind w:left="3600" w:firstLine="720"/>
        <w:jc w:val="both"/>
        <w:rPr>
          <w:rFonts w:ascii="Tahoma" w:hAnsi="Tahoma" w:cs="Tahoma"/>
          <w:color w:val="1C396F"/>
          <w:sz w:val="36"/>
          <w:szCs w:val="36"/>
        </w:rPr>
      </w:pPr>
    </w:p>
    <w:p w14:paraId="7A51D655" w14:textId="77777777" w:rsidR="00D36308" w:rsidRDefault="00D36308" w:rsidP="007B636E">
      <w:pPr>
        <w:ind w:left="3600" w:firstLine="720"/>
        <w:jc w:val="both"/>
        <w:rPr>
          <w:rFonts w:ascii="Tahoma" w:hAnsi="Tahoma" w:cs="Tahoma"/>
          <w:color w:val="1C396F"/>
          <w:sz w:val="36"/>
          <w:szCs w:val="36"/>
        </w:rPr>
      </w:pPr>
    </w:p>
    <w:p w14:paraId="309861E8" w14:textId="77777777" w:rsidR="00D36308" w:rsidRDefault="00D36308" w:rsidP="007B636E">
      <w:pPr>
        <w:ind w:left="3600" w:firstLine="720"/>
        <w:jc w:val="both"/>
        <w:rPr>
          <w:rFonts w:ascii="Tahoma" w:hAnsi="Tahoma" w:cs="Tahoma"/>
          <w:color w:val="1C396F"/>
          <w:sz w:val="36"/>
          <w:szCs w:val="36"/>
        </w:rPr>
      </w:pPr>
    </w:p>
    <w:p w14:paraId="60F0D1D4" w14:textId="77777777" w:rsidR="002D59C0" w:rsidRPr="007F1F2C" w:rsidRDefault="002D59C0" w:rsidP="007B636E">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w:t>
      </w:r>
      <w:r w:rsidR="007B636E">
        <w:rPr>
          <w:rFonts w:ascii="Tahoma" w:hAnsi="Tahoma" w:cs="Tahoma"/>
          <w:color w:val="1C396F"/>
          <w:sz w:val="36"/>
          <w:szCs w:val="36"/>
        </w:rPr>
        <w:t>4</w:t>
      </w:r>
      <w:r w:rsidR="008D4145">
        <w:rPr>
          <w:rFonts w:ascii="Tahoma" w:hAnsi="Tahoma" w:cs="Tahoma"/>
          <w:color w:val="1C396F"/>
          <w:sz w:val="36"/>
          <w:szCs w:val="36"/>
        </w:rPr>
        <w:t>/</w:t>
      </w:r>
      <w:r w:rsidR="007B636E">
        <w:rPr>
          <w:rFonts w:ascii="Tahoma" w:hAnsi="Tahoma" w:cs="Tahoma"/>
          <w:color w:val="1C396F"/>
          <w:sz w:val="36"/>
          <w:szCs w:val="36"/>
        </w:rPr>
        <w:t>17</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11AE95F9"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D0739F">
        <w:rPr>
          <w:rFonts w:ascii="Tahoma" w:hAnsi="Tahoma" w:cs="Tahoma"/>
          <w:sz w:val="28"/>
          <w:szCs w:val="28"/>
        </w:rPr>
        <w:t>Ju</w:t>
      </w:r>
      <w:r w:rsidR="007B636E">
        <w:rPr>
          <w:rFonts w:ascii="Tahoma" w:hAnsi="Tahoma" w:cs="Tahoma"/>
          <w:sz w:val="28"/>
          <w:szCs w:val="28"/>
        </w:rPr>
        <w:t>ly</w:t>
      </w:r>
      <w:r w:rsidR="00D0739F">
        <w:rPr>
          <w:rFonts w:ascii="Tahoma" w:hAnsi="Tahoma" w:cs="Tahoma"/>
          <w:sz w:val="28"/>
          <w:szCs w:val="28"/>
        </w:rPr>
        <w:t xml:space="preserve"> 1</w:t>
      </w:r>
      <w:r w:rsidR="007B636E">
        <w:rPr>
          <w:rFonts w:ascii="Tahoma" w:hAnsi="Tahoma" w:cs="Tahoma"/>
          <w:sz w:val="28"/>
          <w:szCs w:val="28"/>
        </w:rPr>
        <w:t>6</w:t>
      </w:r>
      <w:r w:rsidR="008D4145">
        <w:rPr>
          <w:rFonts w:ascii="Tahoma" w:hAnsi="Tahoma" w:cs="Tahoma"/>
          <w:sz w:val="28"/>
          <w:szCs w:val="28"/>
        </w:rPr>
        <w:t>, 2025</w:t>
      </w:r>
      <w:r w:rsidRPr="00072776">
        <w:rPr>
          <w:rFonts w:ascii="Tahoma" w:hAnsi="Tahoma" w:cs="Tahoma"/>
          <w:sz w:val="28"/>
          <w:szCs w:val="28"/>
        </w:rPr>
        <w:tab/>
      </w:r>
    </w:p>
    <w:tbl>
      <w:tblPr>
        <w:tblW w:w="14586" w:type="dxa"/>
        <w:tblInd w:w="367" w:type="dxa"/>
        <w:tblLayout w:type="fixed"/>
        <w:tblCellMar>
          <w:left w:w="0" w:type="dxa"/>
          <w:right w:w="0" w:type="dxa"/>
        </w:tblCellMar>
        <w:tblLook w:val="0000" w:firstRow="0" w:lastRow="0" w:firstColumn="0" w:lastColumn="0" w:noHBand="0" w:noVBand="0"/>
      </w:tblPr>
      <w:tblGrid>
        <w:gridCol w:w="2250"/>
        <w:gridCol w:w="89"/>
        <w:gridCol w:w="3964"/>
        <w:gridCol w:w="2795"/>
        <w:gridCol w:w="88"/>
        <w:gridCol w:w="3782"/>
        <w:gridCol w:w="97"/>
        <w:gridCol w:w="1521"/>
      </w:tblGrid>
      <w:tr w:rsidR="002D59C0" w:rsidRPr="00072776" w14:paraId="39CB2C4E" w14:textId="77777777" w:rsidTr="00D36308">
        <w:tblPrEx>
          <w:tblCellMar>
            <w:top w:w="0" w:type="dxa"/>
            <w:left w:w="0" w:type="dxa"/>
            <w:bottom w:w="0" w:type="dxa"/>
            <w:right w:w="0" w:type="dxa"/>
          </w:tblCellMar>
        </w:tblPrEx>
        <w:trPr>
          <w:trHeight w:hRule="exact" w:val="2198"/>
        </w:trPr>
        <w:tc>
          <w:tcPr>
            <w:tcW w:w="14586" w:type="dxa"/>
            <w:gridSpan w:val="8"/>
            <w:tcBorders>
              <w:top w:val="single" w:sz="8" w:space="0" w:color="696969"/>
              <w:left w:val="single" w:sz="7" w:space="0" w:color="696969"/>
              <w:bottom w:val="single" w:sz="7" w:space="0" w:color="696969"/>
              <w:right w:val="single" w:sz="7" w:space="0" w:color="696969"/>
            </w:tcBorders>
          </w:tcPr>
          <w:p w14:paraId="71BC30C5" w14:textId="77777777" w:rsidR="00FD7277" w:rsidRDefault="002D59C0" w:rsidP="003841A8">
            <w:pPr>
              <w:pStyle w:val="ListParagraph"/>
              <w:spacing w:after="0" w:line="240" w:lineRule="auto"/>
              <w:ind w:left="0"/>
              <w:rPr>
                <w:rFonts w:ascii="Arial" w:eastAsia="Arial" w:hAnsi="Arial"/>
                <w:color w:val="000000"/>
                <w:sz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9164A4">
              <w:rPr>
                <w:rFonts w:ascii="Tahoma" w:hAnsi="Tahoma" w:cs="Tahoma"/>
                <w:sz w:val="20"/>
                <w:szCs w:val="20"/>
                <w:u w:val="single"/>
              </w:rPr>
              <w:t>Ju</w:t>
            </w:r>
            <w:r w:rsidR="007B636E">
              <w:rPr>
                <w:rFonts w:ascii="Tahoma" w:hAnsi="Tahoma" w:cs="Tahoma"/>
                <w:sz w:val="20"/>
                <w:szCs w:val="20"/>
                <w:u w:val="single"/>
              </w:rPr>
              <w:t>ly</w:t>
            </w:r>
            <w:r w:rsidR="009164A4">
              <w:rPr>
                <w:rFonts w:ascii="Tahoma" w:hAnsi="Tahoma" w:cs="Tahoma"/>
                <w:sz w:val="20"/>
                <w:szCs w:val="20"/>
                <w:u w:val="single"/>
              </w:rPr>
              <w:t xml:space="preserve"> 1</w:t>
            </w:r>
            <w:r w:rsidR="007B636E">
              <w:rPr>
                <w:rFonts w:ascii="Tahoma" w:hAnsi="Tahoma" w:cs="Tahoma"/>
                <w:sz w:val="20"/>
                <w:szCs w:val="20"/>
                <w:u w:val="single"/>
              </w:rPr>
              <w:t>6</w:t>
            </w:r>
            <w:r w:rsidR="008D4145">
              <w:rPr>
                <w:rFonts w:ascii="Tahoma" w:hAnsi="Tahoma" w:cs="Tahoma"/>
                <w:sz w:val="20"/>
                <w:szCs w:val="20"/>
                <w:u w:val="single"/>
              </w:rPr>
              <w:t>, 2025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7B636E">
              <w:rPr>
                <w:rFonts w:ascii="Arial" w:eastAsia="Arial" w:hAnsi="Arial"/>
                <w:color w:val="000000"/>
                <w:sz w:val="20"/>
              </w:rPr>
              <w:t>A - Organ Transplantation, Magnetic Resonance Imaging, Positron Emission Tomography Equipment, Megavoltage Radiation Equipment, Cardiac Catheterization, Open heart Surgery, and New Technological Developments.</w:t>
            </w:r>
          </w:p>
          <w:p w14:paraId="5BA7E210" w14:textId="77777777" w:rsidR="007B636E" w:rsidRPr="0097509C" w:rsidRDefault="007B636E" w:rsidP="003841A8">
            <w:pPr>
              <w:pStyle w:val="ListParagraph"/>
              <w:spacing w:after="0" w:line="240" w:lineRule="auto"/>
              <w:ind w:left="0"/>
              <w:rPr>
                <w:rFonts w:ascii="Tahoma" w:hAnsi="Tahoma" w:cs="Tahoma"/>
                <w:sz w:val="20"/>
                <w:szCs w:val="20"/>
              </w:rPr>
            </w:pPr>
          </w:p>
          <w:p w14:paraId="52985A40"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7B636E">
              <w:rPr>
                <w:rFonts w:ascii="Tahoma" w:hAnsi="Tahoma" w:cs="Tahoma"/>
                <w:sz w:val="20"/>
                <w:szCs w:val="20"/>
                <w:u w:val="single"/>
              </w:rPr>
              <w:t>May 2</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0F17787E" w14:textId="77777777" w:rsidTr="00D36308">
        <w:tblPrEx>
          <w:tblCellMar>
            <w:top w:w="0" w:type="dxa"/>
            <w:left w:w="0" w:type="dxa"/>
            <w:bottom w:w="0" w:type="dxa"/>
            <w:right w:w="0" w:type="dxa"/>
          </w:tblCellMar>
        </w:tblPrEx>
        <w:trPr>
          <w:trHeight w:hRule="exact" w:val="345"/>
        </w:trPr>
        <w:tc>
          <w:tcPr>
            <w:tcW w:w="2339" w:type="dxa"/>
            <w:gridSpan w:val="2"/>
            <w:tcBorders>
              <w:top w:val="single" w:sz="7" w:space="0" w:color="696969"/>
              <w:left w:val="single" w:sz="7" w:space="0" w:color="696969"/>
              <w:bottom w:val="nil"/>
              <w:right w:val="single" w:sz="7" w:space="0" w:color="696969"/>
            </w:tcBorders>
            <w:shd w:val="solid" w:color="1C396F" w:fill="auto"/>
            <w:vAlign w:val="center"/>
          </w:tcPr>
          <w:p w14:paraId="426F8B1F"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4" w:type="dxa"/>
            <w:tcBorders>
              <w:top w:val="single" w:sz="7" w:space="0" w:color="696969"/>
              <w:left w:val="single" w:sz="7" w:space="0" w:color="696969"/>
              <w:bottom w:val="nil"/>
              <w:right w:val="single" w:sz="7" w:space="0" w:color="696969"/>
            </w:tcBorders>
            <w:shd w:val="solid" w:color="1C396F" w:fill="auto"/>
            <w:vAlign w:val="center"/>
          </w:tcPr>
          <w:p w14:paraId="4C38F57C"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3" w:type="dxa"/>
            <w:gridSpan w:val="2"/>
            <w:tcBorders>
              <w:top w:val="single" w:sz="7" w:space="0" w:color="696969"/>
              <w:left w:val="single" w:sz="7" w:space="0" w:color="696969"/>
              <w:bottom w:val="nil"/>
              <w:right w:val="single" w:sz="7" w:space="0" w:color="696969"/>
            </w:tcBorders>
            <w:shd w:val="solid" w:color="1C396F" w:fill="auto"/>
            <w:vAlign w:val="center"/>
          </w:tcPr>
          <w:p w14:paraId="402E6BFD"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2" w:type="dxa"/>
            <w:tcBorders>
              <w:top w:val="single" w:sz="7" w:space="0" w:color="696969"/>
              <w:left w:val="single" w:sz="7" w:space="0" w:color="696969"/>
              <w:bottom w:val="nil"/>
              <w:right w:val="single" w:sz="7" w:space="0" w:color="696969"/>
            </w:tcBorders>
            <w:shd w:val="solid" w:color="1C396F" w:fill="auto"/>
            <w:vAlign w:val="center"/>
          </w:tcPr>
          <w:p w14:paraId="4FF1AFDC"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18" w:type="dxa"/>
            <w:gridSpan w:val="2"/>
            <w:tcBorders>
              <w:top w:val="single" w:sz="7" w:space="0" w:color="696969"/>
              <w:left w:val="single" w:sz="7" w:space="0" w:color="696969"/>
              <w:bottom w:val="nil"/>
              <w:right w:val="nil"/>
            </w:tcBorders>
            <w:shd w:val="solid" w:color="1C396F" w:fill="auto"/>
            <w:vAlign w:val="center"/>
          </w:tcPr>
          <w:p w14:paraId="05F47ACB"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7B636E" w:rsidRPr="00150900" w14:paraId="129535DF" w14:textId="77777777" w:rsidTr="00D36308">
        <w:tblPrEx>
          <w:tblCellMar>
            <w:top w:w="0" w:type="dxa"/>
            <w:left w:w="0" w:type="dxa"/>
            <w:bottom w:w="0" w:type="dxa"/>
            <w:right w:w="0" w:type="dxa"/>
          </w:tblCellMar>
        </w:tblPrEx>
        <w:trPr>
          <w:trHeight w:hRule="exact" w:val="352"/>
        </w:trPr>
        <w:tc>
          <w:tcPr>
            <w:tcW w:w="14586" w:type="dxa"/>
            <w:gridSpan w:val="8"/>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7B636E" w:rsidRPr="00E42DA0" w14:paraId="5D08A705"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12763CD6" w14:textId="77777777" w:rsidR="007B636E" w:rsidRPr="00E42DA0" w:rsidRDefault="00607BE0">
                  <w:pPr>
                    <w:rPr>
                      <w:rFonts w:ascii="Tahoma" w:hAnsi="Tahoma" w:cs="Tahoma"/>
                      <w:b/>
                      <w:bCs/>
                      <w:color w:val="FFFFFF"/>
                      <w:sz w:val="20"/>
                      <w:szCs w:val="20"/>
                    </w:rPr>
                  </w:pPr>
                  <w:r>
                    <w:rPr>
                      <w:rFonts w:ascii="Tahoma" w:hAnsi="Tahoma" w:cs="Tahoma"/>
                      <w:b/>
                      <w:bCs/>
                      <w:color w:val="FFFFFF"/>
                      <w:sz w:val="20"/>
                      <w:szCs w:val="20"/>
                    </w:rPr>
                    <w:t>POSITRON EMISSION TOMOGRAPHY (PET) SCANNER</w:t>
                  </w:r>
                </w:p>
              </w:tc>
            </w:tr>
            <w:tr w:rsidR="007B636E" w:rsidRPr="00E42DA0" w14:paraId="7F974806"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FFC5D62" w14:textId="77777777" w:rsidR="007B636E" w:rsidRDefault="007B636E"/>
              </w:tc>
            </w:tr>
          </w:tbl>
          <w:p w14:paraId="69B2FCB2" w14:textId="77777777" w:rsidR="007B636E" w:rsidRPr="00150900" w:rsidRDefault="007B636E">
            <w:pPr>
              <w:pStyle w:val="TableParagraph"/>
              <w:spacing w:before="29"/>
              <w:ind w:left="0" w:right="19"/>
              <w:jc w:val="center"/>
              <w:rPr>
                <w:rFonts w:ascii="Tahoma"/>
                <w:sz w:val="28"/>
                <w:szCs w:val="28"/>
              </w:rPr>
            </w:pPr>
          </w:p>
        </w:tc>
      </w:tr>
      <w:tr w:rsidR="007B636E" w14:paraId="69896BDA" w14:textId="77777777" w:rsidTr="00D36308">
        <w:tblPrEx>
          <w:tblCellMar>
            <w:top w:w="0" w:type="dxa"/>
            <w:left w:w="0" w:type="dxa"/>
            <w:bottom w:w="0" w:type="dxa"/>
            <w:right w:w="0" w:type="dxa"/>
          </w:tblCellMar>
        </w:tblPrEx>
        <w:trPr>
          <w:trHeight w:hRule="exact" w:val="831"/>
        </w:trPr>
        <w:tc>
          <w:tcPr>
            <w:tcW w:w="2250" w:type="dxa"/>
            <w:tcBorders>
              <w:top w:val="single" w:sz="5" w:space="0" w:color="auto"/>
              <w:left w:val="single" w:sz="5" w:space="0" w:color="auto"/>
              <w:bottom w:val="single" w:sz="5" w:space="0" w:color="auto"/>
              <w:right w:val="single" w:sz="5" w:space="0" w:color="auto"/>
            </w:tcBorders>
            <w:shd w:val="clear" w:color="auto" w:fill="auto"/>
          </w:tcPr>
          <w:p w14:paraId="0140737F" w14:textId="77777777" w:rsidR="007B636E" w:rsidRDefault="007B636E">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607BE0">
              <w:rPr>
                <w:rFonts w:ascii="Tahoma" w:eastAsia="Tahoma" w:hAnsi="Tahoma"/>
                <w:color w:val="000000"/>
                <w:sz w:val="20"/>
              </w:rPr>
              <w:t>093-06-1813(14)</w:t>
            </w:r>
          </w:p>
        </w:tc>
        <w:tc>
          <w:tcPr>
            <w:tcW w:w="4053" w:type="dxa"/>
            <w:gridSpan w:val="2"/>
            <w:tcBorders>
              <w:top w:val="single" w:sz="5" w:space="0" w:color="auto"/>
              <w:left w:val="single" w:sz="5" w:space="0" w:color="auto"/>
              <w:bottom w:val="single" w:sz="5" w:space="0" w:color="auto"/>
              <w:right w:val="single" w:sz="5" w:space="0" w:color="auto"/>
            </w:tcBorders>
            <w:shd w:val="clear" w:color="auto" w:fill="auto"/>
          </w:tcPr>
          <w:p w14:paraId="209B8D8E" w14:textId="77777777" w:rsidR="007B636E" w:rsidRDefault="00607BE0">
            <w:pPr>
              <w:rPr>
                <w:rFonts w:ascii="Tahoma" w:hAnsi="Tahoma" w:cs="Tahoma"/>
                <w:sz w:val="20"/>
                <w:szCs w:val="20"/>
              </w:rPr>
            </w:pPr>
            <w:r>
              <w:rPr>
                <w:rFonts w:ascii="Tahoma" w:eastAsia="Tahoma" w:hAnsi="Tahoma"/>
                <w:color w:val="000000"/>
                <w:sz w:val="20"/>
              </w:rPr>
              <w:t>Baptist Health La Grange PET Scanner</w:t>
            </w:r>
          </w:p>
        </w:tc>
        <w:tc>
          <w:tcPr>
            <w:tcW w:w="2795" w:type="dxa"/>
            <w:tcBorders>
              <w:top w:val="single" w:sz="5" w:space="0" w:color="auto"/>
              <w:left w:val="single" w:sz="5" w:space="0" w:color="auto"/>
              <w:bottom w:val="single" w:sz="5" w:space="0" w:color="auto"/>
              <w:right w:val="single" w:sz="5" w:space="0" w:color="auto"/>
            </w:tcBorders>
            <w:shd w:val="clear" w:color="auto" w:fill="auto"/>
          </w:tcPr>
          <w:p w14:paraId="0A923FD5" w14:textId="77777777" w:rsidR="007B636E" w:rsidRDefault="00607BE0">
            <w:pPr>
              <w:rPr>
                <w:rFonts w:ascii="Tahoma" w:eastAsia="Tahoma" w:hAnsi="Tahoma"/>
                <w:color w:val="000000"/>
                <w:sz w:val="20"/>
              </w:rPr>
            </w:pPr>
            <w:r>
              <w:rPr>
                <w:rFonts w:ascii="Tahoma" w:eastAsia="Tahoma" w:hAnsi="Tahoma"/>
                <w:color w:val="000000"/>
                <w:sz w:val="20"/>
              </w:rPr>
              <w:t>La Grange, Oldham County</w:t>
            </w:r>
          </w:p>
        </w:tc>
        <w:tc>
          <w:tcPr>
            <w:tcW w:w="3967" w:type="dxa"/>
            <w:gridSpan w:val="3"/>
            <w:tcBorders>
              <w:top w:val="single" w:sz="5" w:space="0" w:color="auto"/>
              <w:left w:val="single" w:sz="5" w:space="0" w:color="auto"/>
              <w:bottom w:val="single" w:sz="5" w:space="0" w:color="auto"/>
              <w:right w:val="single" w:sz="5" w:space="0" w:color="auto"/>
            </w:tcBorders>
            <w:shd w:val="clear" w:color="auto" w:fill="auto"/>
          </w:tcPr>
          <w:p w14:paraId="27A772AF" w14:textId="77777777" w:rsidR="007B636E" w:rsidRDefault="00607BE0">
            <w:r>
              <w:rPr>
                <w:rFonts w:ascii="Tahoma" w:eastAsia="Tahoma" w:hAnsi="Tahoma"/>
                <w:color w:val="000000"/>
                <w:sz w:val="20"/>
              </w:rPr>
              <w:t>Establish a freestanding positron emission tomography (PET) service</w:t>
            </w:r>
          </w:p>
          <w:p w14:paraId="5DE76A6B" w14:textId="77777777" w:rsidR="007B636E" w:rsidRDefault="007B636E">
            <w:pPr>
              <w:rPr>
                <w:rFonts w:ascii="Tahoma" w:eastAsia="Tahoma" w:hAnsi="Tahoma"/>
                <w:color w:val="000000"/>
                <w:sz w:val="20"/>
              </w:rPr>
            </w:pPr>
          </w:p>
        </w:tc>
        <w:tc>
          <w:tcPr>
            <w:tcW w:w="1521" w:type="dxa"/>
            <w:tcBorders>
              <w:top w:val="single" w:sz="5" w:space="0" w:color="auto"/>
              <w:left w:val="single" w:sz="5" w:space="0" w:color="auto"/>
              <w:bottom w:val="single" w:sz="5" w:space="0" w:color="auto"/>
              <w:right w:val="single" w:sz="5" w:space="0" w:color="auto"/>
            </w:tcBorders>
            <w:shd w:val="clear" w:color="auto" w:fill="auto"/>
          </w:tcPr>
          <w:p w14:paraId="11EA6DF8" w14:textId="77777777" w:rsidR="007B636E" w:rsidRDefault="00607BE0">
            <w:pPr>
              <w:jc w:val="right"/>
              <w:rPr>
                <w:rFonts w:ascii="Tahoma" w:eastAsia="Tahoma" w:hAnsi="Tahoma"/>
                <w:color w:val="000000"/>
                <w:sz w:val="20"/>
              </w:rPr>
            </w:pPr>
            <w:r>
              <w:rPr>
                <w:rFonts w:ascii="Tahoma" w:eastAsia="Tahoma" w:hAnsi="Tahoma"/>
                <w:color w:val="000000"/>
                <w:sz w:val="20"/>
              </w:rPr>
              <w:t>$3,412,538.00</w:t>
            </w:r>
          </w:p>
        </w:tc>
      </w:tr>
    </w:tbl>
    <w:p w14:paraId="57FB8334" w14:textId="77777777" w:rsidR="00476581" w:rsidRDefault="00476581"/>
    <w:p w14:paraId="66E54924" w14:textId="77777777" w:rsidR="00476581" w:rsidRDefault="00476581"/>
    <w:p w14:paraId="0533CF76" w14:textId="77777777" w:rsidR="00476581" w:rsidRDefault="00476581"/>
    <w:p w14:paraId="2FAA8C21" w14:textId="77777777" w:rsidR="00476581" w:rsidRDefault="00476581"/>
    <w:p w14:paraId="3CCE928C" w14:textId="77777777" w:rsidR="00476581" w:rsidRDefault="00476581"/>
    <w:p w14:paraId="5BD8E66A" w14:textId="77777777" w:rsidR="00476581" w:rsidRDefault="00476581"/>
    <w:p w14:paraId="2B0C5D61" w14:textId="77777777" w:rsidR="007769CD" w:rsidRDefault="007769CD" w:rsidP="007769CD"/>
    <w:p w14:paraId="14672928" w14:textId="77777777" w:rsidR="00DC533E" w:rsidRDefault="00DC533E" w:rsidP="007769CD">
      <w:pPr>
        <w:ind w:left="5040" w:firstLine="720"/>
        <w:rPr>
          <w:rFonts w:cs="Arial"/>
          <w:color w:val="1C396F"/>
          <w:sz w:val="36"/>
          <w:szCs w:val="36"/>
        </w:rPr>
      </w:pPr>
    </w:p>
    <w:p w14:paraId="54A2B1FB" w14:textId="77777777" w:rsidR="00DC533E" w:rsidRDefault="00DC533E" w:rsidP="007769CD">
      <w:pPr>
        <w:ind w:left="5040" w:firstLine="720"/>
        <w:rPr>
          <w:rFonts w:cs="Arial"/>
          <w:color w:val="1C396F"/>
          <w:sz w:val="36"/>
          <w:szCs w:val="36"/>
        </w:rPr>
      </w:pPr>
    </w:p>
    <w:p w14:paraId="0092CAD8" w14:textId="77777777" w:rsidR="00DC533E" w:rsidRDefault="00DC533E" w:rsidP="007769CD">
      <w:pPr>
        <w:ind w:left="5040" w:firstLine="720"/>
        <w:rPr>
          <w:rFonts w:cs="Arial"/>
          <w:color w:val="1C396F"/>
          <w:sz w:val="36"/>
          <w:szCs w:val="36"/>
        </w:rPr>
      </w:pPr>
    </w:p>
    <w:p w14:paraId="1A7C8016" w14:textId="77777777" w:rsidR="00DC533E" w:rsidRDefault="00DC533E" w:rsidP="007769CD">
      <w:pPr>
        <w:ind w:left="5040" w:firstLine="720"/>
        <w:rPr>
          <w:rFonts w:cs="Arial"/>
          <w:color w:val="1C396F"/>
          <w:sz w:val="36"/>
          <w:szCs w:val="36"/>
        </w:rPr>
      </w:pPr>
    </w:p>
    <w:p w14:paraId="354A87A3" w14:textId="77777777" w:rsidR="00DC533E" w:rsidRDefault="00DC533E" w:rsidP="007769CD">
      <w:pPr>
        <w:ind w:left="5040" w:firstLine="720"/>
        <w:rPr>
          <w:rFonts w:cs="Arial"/>
          <w:color w:val="1C396F"/>
          <w:sz w:val="36"/>
          <w:szCs w:val="36"/>
        </w:rPr>
      </w:pPr>
    </w:p>
    <w:p w14:paraId="07424DAD" w14:textId="77777777" w:rsidR="00526E8F" w:rsidRDefault="00526E8F" w:rsidP="00526E8F">
      <w:pPr>
        <w:rPr>
          <w:rFonts w:cs="Arial"/>
          <w:color w:val="1C396F"/>
          <w:sz w:val="36"/>
          <w:szCs w:val="36"/>
        </w:rPr>
      </w:pPr>
    </w:p>
    <w:p w14:paraId="15AA8C54" w14:textId="77777777" w:rsidR="00D113E7" w:rsidRDefault="00D113E7" w:rsidP="00D113E7">
      <w:pPr>
        <w:jc w:val="both"/>
        <w:rPr>
          <w:rFonts w:cs="Arial"/>
          <w:color w:val="1C396F"/>
          <w:sz w:val="36"/>
          <w:szCs w:val="36"/>
        </w:rPr>
      </w:pPr>
    </w:p>
    <w:p w14:paraId="4AD61D43" w14:textId="77777777" w:rsidR="00D113E7" w:rsidRDefault="00D113E7" w:rsidP="00D113E7">
      <w:pPr>
        <w:jc w:val="both"/>
        <w:rPr>
          <w:rFonts w:cs="Arial"/>
          <w:color w:val="1C396F"/>
          <w:sz w:val="36"/>
          <w:szCs w:val="36"/>
        </w:rPr>
      </w:pPr>
    </w:p>
    <w:p w14:paraId="132D7204" w14:textId="77777777" w:rsidR="00D36308" w:rsidRDefault="00D36308" w:rsidP="00D113E7">
      <w:pPr>
        <w:ind w:left="5760"/>
        <w:jc w:val="both"/>
        <w:rPr>
          <w:rFonts w:cs="Arial"/>
          <w:color w:val="1C396F"/>
          <w:sz w:val="36"/>
          <w:szCs w:val="36"/>
        </w:rPr>
      </w:pPr>
    </w:p>
    <w:p w14:paraId="517BB701" w14:textId="77777777" w:rsidR="00D36308" w:rsidRDefault="00D36308" w:rsidP="00D113E7">
      <w:pPr>
        <w:ind w:left="5760"/>
        <w:jc w:val="both"/>
        <w:rPr>
          <w:rFonts w:cs="Arial"/>
          <w:color w:val="1C396F"/>
          <w:sz w:val="36"/>
          <w:szCs w:val="36"/>
        </w:rPr>
      </w:pPr>
    </w:p>
    <w:p w14:paraId="12287A02" w14:textId="77777777" w:rsidR="00D31A0A" w:rsidRPr="002E2221" w:rsidRDefault="005D40DA" w:rsidP="00D113E7">
      <w:pPr>
        <w:ind w:left="576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069"/>
        <w:gridCol w:w="48"/>
        <w:gridCol w:w="4204"/>
        <w:gridCol w:w="569"/>
        <w:gridCol w:w="1793"/>
        <w:gridCol w:w="276"/>
        <w:gridCol w:w="1711"/>
      </w:tblGrid>
      <w:tr w:rsidR="00357650" w:rsidRPr="002E2221" w14:paraId="184F4060" w14:textId="77777777" w:rsidTr="002945B2">
        <w:tblPrEx>
          <w:tblCellMar>
            <w:top w:w="0" w:type="dxa"/>
            <w:left w:w="0" w:type="dxa"/>
            <w:bottom w:w="0" w:type="dxa"/>
            <w:right w:w="0" w:type="dxa"/>
          </w:tblCellMar>
        </w:tblPrEx>
        <w:trPr>
          <w:trHeight w:hRule="exact" w:val="755"/>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35DD4DA2"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05F80E75"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524405A4" w14:textId="77777777" w:rsidTr="002945B2">
        <w:tblPrEx>
          <w:tblCellMar>
            <w:top w:w="0" w:type="dxa"/>
            <w:left w:w="0" w:type="dxa"/>
            <w:bottom w:w="0" w:type="dxa"/>
            <w:right w:w="0" w:type="dxa"/>
          </w:tblCellMar>
        </w:tblPrEx>
        <w:trPr>
          <w:trHeight w:hRule="exact" w:val="360"/>
        </w:trPr>
        <w:tc>
          <w:tcPr>
            <w:tcW w:w="14670" w:type="dxa"/>
            <w:gridSpan w:val="7"/>
            <w:tcBorders>
              <w:top w:val="single" w:sz="5" w:space="0" w:color="auto"/>
              <w:left w:val="single" w:sz="5" w:space="0" w:color="auto"/>
              <w:bottom w:val="single" w:sz="5" w:space="0" w:color="auto"/>
              <w:right w:val="single" w:sz="5" w:space="0" w:color="auto"/>
            </w:tcBorders>
            <w:shd w:val="solid" w:color="1C396F" w:fill="auto"/>
            <w:vAlign w:val="center"/>
          </w:tcPr>
          <w:p w14:paraId="33655A40" w14:textId="77777777" w:rsidR="00990D39" w:rsidRDefault="00071D90" w:rsidP="00990D39">
            <w:pPr>
              <w:jc w:val="center"/>
              <w:rPr>
                <w:rFonts w:cs="Arial"/>
                <w:b/>
                <w:bCs/>
                <w:color w:val="FFFFFF"/>
                <w:sz w:val="6"/>
                <w:szCs w:val="6"/>
              </w:rPr>
            </w:pPr>
            <w:r>
              <w:rPr>
                <w:rFonts w:cs="Arial"/>
                <w:b/>
                <w:bCs/>
                <w:color w:val="FFFFFF"/>
                <w:szCs w:val="22"/>
              </w:rPr>
              <w:t>0</w:t>
            </w:r>
            <w:r w:rsidR="00607BE0">
              <w:rPr>
                <w:rFonts w:cs="Arial"/>
                <w:b/>
                <w:bCs/>
                <w:color w:val="FFFFFF"/>
                <w:szCs w:val="22"/>
              </w:rPr>
              <w:t>3</w:t>
            </w:r>
            <w:r w:rsidR="00526E8F">
              <w:rPr>
                <w:rFonts w:cs="Arial"/>
                <w:b/>
                <w:bCs/>
                <w:color w:val="FFFFFF"/>
                <w:szCs w:val="22"/>
              </w:rPr>
              <w:t>/</w:t>
            </w:r>
            <w:r w:rsidR="00934AF9">
              <w:rPr>
                <w:rFonts w:cs="Arial"/>
                <w:b/>
                <w:bCs/>
                <w:color w:val="FFFFFF"/>
                <w:szCs w:val="22"/>
              </w:rPr>
              <w:t>1</w:t>
            </w:r>
            <w:r w:rsidR="0038127E">
              <w:rPr>
                <w:rFonts w:cs="Arial"/>
                <w:b/>
                <w:bCs/>
                <w:color w:val="FFFFFF"/>
                <w:szCs w:val="22"/>
              </w:rPr>
              <w:t>5</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607BE0">
              <w:rPr>
                <w:rFonts w:cs="Arial"/>
                <w:b/>
                <w:bCs/>
                <w:color w:val="FFFFFF"/>
                <w:szCs w:val="22"/>
              </w:rPr>
              <w:t>4</w:t>
            </w:r>
            <w:r w:rsidR="00AC1AAF">
              <w:rPr>
                <w:rFonts w:cs="Arial"/>
                <w:b/>
                <w:bCs/>
                <w:color w:val="FFFFFF"/>
                <w:szCs w:val="22"/>
              </w:rPr>
              <w:t>/</w:t>
            </w:r>
            <w:r w:rsidR="00591BBA">
              <w:rPr>
                <w:rFonts w:cs="Arial"/>
                <w:b/>
                <w:bCs/>
                <w:color w:val="FFFFFF"/>
                <w:szCs w:val="22"/>
              </w:rPr>
              <w:t>1</w:t>
            </w:r>
            <w:r w:rsidR="00607BE0">
              <w:rPr>
                <w:rFonts w:cs="Arial"/>
                <w:b/>
                <w:bCs/>
                <w:color w:val="FFFFFF"/>
                <w:szCs w:val="22"/>
              </w:rPr>
              <w:t>1</w:t>
            </w:r>
            <w:r w:rsidR="00AC1AAF">
              <w:rPr>
                <w:rFonts w:cs="Arial"/>
                <w:b/>
                <w:bCs/>
                <w:color w:val="FFFFFF"/>
                <w:szCs w:val="22"/>
              </w:rPr>
              <w:t>/202</w:t>
            </w:r>
            <w:r w:rsidR="002E7918">
              <w:rPr>
                <w:rFonts w:cs="Arial"/>
                <w:b/>
                <w:bCs/>
                <w:color w:val="FFFFFF"/>
                <w:szCs w:val="22"/>
              </w:rPr>
              <w:t>5</w:t>
            </w:r>
          </w:p>
        </w:tc>
      </w:tr>
      <w:tr w:rsidR="00403548" w:rsidRPr="002E2221" w14:paraId="1BDA9F12" w14:textId="77777777" w:rsidTr="002945B2">
        <w:tblPrEx>
          <w:tblCellMar>
            <w:top w:w="0" w:type="dxa"/>
            <w:left w:w="0" w:type="dxa"/>
            <w:bottom w:w="0" w:type="dxa"/>
            <w:right w:w="0" w:type="dxa"/>
          </w:tblCellMar>
        </w:tblPrEx>
        <w:trPr>
          <w:trHeight w:hRule="exact" w:val="610"/>
        </w:trPr>
        <w:tc>
          <w:tcPr>
            <w:tcW w:w="6117" w:type="dxa"/>
            <w:gridSpan w:val="2"/>
            <w:tcBorders>
              <w:top w:val="single" w:sz="5" w:space="0" w:color="auto"/>
              <w:left w:val="single" w:sz="5" w:space="0" w:color="auto"/>
              <w:bottom w:val="single" w:sz="5" w:space="0" w:color="auto"/>
              <w:right w:val="single" w:sz="5" w:space="0" w:color="auto"/>
            </w:tcBorders>
            <w:shd w:val="solid" w:color="1C396F" w:fill="auto"/>
          </w:tcPr>
          <w:p w14:paraId="16994DDB"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gridSpan w:val="2"/>
            <w:tcBorders>
              <w:top w:val="single" w:sz="5" w:space="0" w:color="auto"/>
              <w:left w:val="single" w:sz="5" w:space="0" w:color="auto"/>
              <w:bottom w:val="single" w:sz="5" w:space="0" w:color="auto"/>
              <w:right w:val="single" w:sz="5" w:space="0" w:color="auto"/>
            </w:tcBorders>
            <w:shd w:val="solid" w:color="1C396F" w:fill="auto"/>
          </w:tcPr>
          <w:p w14:paraId="124C85E8"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gridSpan w:val="2"/>
            <w:tcBorders>
              <w:top w:val="single" w:sz="5" w:space="0" w:color="auto"/>
              <w:left w:val="single" w:sz="5" w:space="0" w:color="auto"/>
              <w:bottom w:val="single" w:sz="5" w:space="0" w:color="auto"/>
              <w:right w:val="single" w:sz="5" w:space="0" w:color="auto"/>
            </w:tcBorders>
            <w:shd w:val="solid" w:color="1C396F" w:fill="auto"/>
          </w:tcPr>
          <w:p w14:paraId="1CB9C35D"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1D889576"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AF2F14" w:rsidRPr="00EE3B84" w14:paraId="1FCAB084" w14:textId="77777777" w:rsidTr="002945B2">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2D1528CB" w14:textId="77777777" w:rsidR="00AF2F14" w:rsidRPr="00D22F4D" w:rsidRDefault="0052318A">
            <w:pPr>
              <w:ind w:right="82"/>
              <w:jc w:val="both"/>
              <w:rPr>
                <w:rFonts w:ascii="Tahoma" w:hAnsi="Tahoma" w:cs="Tahoma"/>
                <w:b/>
                <w:bCs/>
                <w:color w:val="FFFFFF"/>
                <w:sz w:val="20"/>
                <w:szCs w:val="20"/>
              </w:rPr>
            </w:pPr>
            <w:r>
              <w:rPr>
                <w:rFonts w:ascii="Tahoma" w:hAnsi="Tahoma" w:cs="Tahoma"/>
                <w:b/>
                <w:bCs/>
                <w:color w:val="FFFFFF"/>
                <w:sz w:val="20"/>
                <w:szCs w:val="20"/>
              </w:rPr>
              <w:t>A</w:t>
            </w:r>
            <w:r w:rsidR="0038127E">
              <w:rPr>
                <w:rFonts w:ascii="Tahoma" w:hAnsi="Tahoma" w:cs="Tahoma"/>
                <w:b/>
                <w:bCs/>
                <w:color w:val="FFFFFF"/>
                <w:sz w:val="20"/>
                <w:szCs w:val="20"/>
              </w:rPr>
              <w:t xml:space="preserve">DULT DAY HEALTH CARE PROGRAM </w:t>
            </w:r>
          </w:p>
        </w:tc>
      </w:tr>
      <w:tr w:rsidR="002945B2" w14:paraId="18423E8D"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E27758" w14:textId="77777777" w:rsidR="00122C2F" w:rsidRDefault="00122C2F" w:rsidP="00122C2F">
            <w:pPr>
              <w:rPr>
                <w:rFonts w:ascii="Tahoma" w:eastAsia="Tahoma" w:hAnsi="Tahoma"/>
                <w:color w:val="000000"/>
                <w:sz w:val="20"/>
              </w:rPr>
            </w:pPr>
            <w:r>
              <w:rPr>
                <w:rFonts w:ascii="Tahoma" w:eastAsia="Tahoma" w:hAnsi="Tahoma"/>
                <w:color w:val="000000"/>
                <w:sz w:val="20"/>
              </w:rPr>
              <w:t>Tatyana's Case Management LLC d/b/a TCM ADHC Adult Day Care Center</w:t>
            </w:r>
            <w:r>
              <w:rPr>
                <w:rFonts w:ascii="Tahoma" w:eastAsia="Tahoma" w:hAnsi="Tahoma"/>
                <w:color w:val="000000"/>
                <w:sz w:val="20"/>
              </w:rPr>
              <w:br/>
              <w:t>Louisville, Jefferson County</w:t>
            </w:r>
          </w:p>
          <w:p w14:paraId="34093812" w14:textId="77777777" w:rsidR="00122C2F" w:rsidRDefault="00122C2F" w:rsidP="00122C2F">
            <w:pPr>
              <w:rPr>
                <w:rFonts w:ascii="Tahoma" w:eastAsia="Tahoma" w:hAnsi="Tahoma"/>
                <w:color w:val="000000"/>
                <w:sz w:val="20"/>
              </w:rPr>
            </w:pPr>
            <w:r>
              <w:rPr>
                <w:rFonts w:ascii="Tahoma" w:eastAsia="Tahoma" w:hAnsi="Tahoma"/>
                <w:color w:val="000000"/>
                <w:sz w:val="20"/>
              </w:rPr>
              <w:t>CON #</w:t>
            </w:r>
            <w:r w:rsidR="00C8489C">
              <w:rPr>
                <w:rFonts w:ascii="Tahoma" w:eastAsia="Tahoma" w:hAnsi="Tahoma"/>
                <w:color w:val="000000"/>
                <w:sz w:val="20"/>
              </w:rPr>
              <w:t>056-06-5908(2)</w:t>
            </w:r>
            <w:r>
              <w:rPr>
                <w:rFonts w:ascii="Tahoma" w:eastAsia="Tahoma" w:hAnsi="Tahoma"/>
                <w:color w:val="000000"/>
                <w:sz w:val="20"/>
              </w:rPr>
              <w:br/>
            </w:r>
            <w:r>
              <w:rPr>
                <w:rFonts w:ascii="Tahoma" w:eastAsia="Tahoma" w:hAnsi="Tahoma"/>
                <w:color w:val="000000"/>
                <w:sz w:val="20"/>
              </w:rPr>
              <w:br/>
              <w:t>Tatyana Kolesnikova</w:t>
            </w:r>
            <w:r>
              <w:rPr>
                <w:rFonts w:ascii="Tahoma" w:eastAsia="Tahoma" w:hAnsi="Tahoma"/>
                <w:color w:val="000000"/>
                <w:sz w:val="20"/>
              </w:rPr>
              <w:br/>
              <w:t>11319 Spring Hollow Court</w:t>
            </w:r>
            <w:r>
              <w:rPr>
                <w:rFonts w:ascii="Tahoma" w:eastAsia="Tahoma" w:hAnsi="Tahoma"/>
                <w:color w:val="000000"/>
                <w:sz w:val="20"/>
              </w:rPr>
              <w:br/>
              <w:t>Prospect, KY 40059</w:t>
            </w:r>
          </w:p>
          <w:p w14:paraId="60B8E0DB" w14:textId="77777777" w:rsidR="002945B2" w:rsidRDefault="00122C2F" w:rsidP="00122C2F">
            <w:pPr>
              <w:rPr>
                <w:rFonts w:ascii="Tahoma" w:eastAsia="Tahoma" w:hAnsi="Tahoma"/>
                <w:color w:val="000000"/>
                <w:sz w:val="20"/>
              </w:rPr>
            </w:pPr>
            <w:r>
              <w:rPr>
                <w:rFonts w:ascii="Tahoma" w:eastAsia="Tahoma" w:hAnsi="Tahoma"/>
                <w:color w:val="000000"/>
                <w:sz w:val="20"/>
              </w:rPr>
              <w:t>(502) 645-8321</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9714FD" w14:textId="77777777" w:rsidR="002945B2" w:rsidRDefault="00122C2F">
            <w:pPr>
              <w:rPr>
                <w:rFonts w:ascii="Tahoma" w:eastAsia="Tahoma" w:hAnsi="Tahoma"/>
                <w:color w:val="000000"/>
                <w:sz w:val="20"/>
              </w:rPr>
            </w:pPr>
            <w:r>
              <w:rPr>
                <w:rFonts w:ascii="Tahoma" w:eastAsia="Tahoma" w:hAnsi="Tahoma"/>
                <w:color w:val="000000"/>
                <w:sz w:val="20"/>
              </w:rPr>
              <w:t xml:space="preserve">Relocate a licensed adult day health care program from 4046 </w:t>
            </w:r>
            <w:proofErr w:type="spellStart"/>
            <w:r>
              <w:rPr>
                <w:rFonts w:ascii="Tahoma" w:eastAsia="Tahoma" w:hAnsi="Tahoma"/>
                <w:color w:val="000000"/>
                <w:sz w:val="20"/>
              </w:rPr>
              <w:t>Dutchmans</w:t>
            </w:r>
            <w:proofErr w:type="spellEnd"/>
            <w:r>
              <w:rPr>
                <w:rFonts w:ascii="Tahoma" w:eastAsia="Tahoma" w:hAnsi="Tahoma"/>
                <w:color w:val="000000"/>
                <w:sz w:val="20"/>
              </w:rPr>
              <w:t xml:space="preserve"> Lane, Louisville, Jefferson County, to 3042 Breckenridge Lane, Suite 102, Louisville, Jefferson County</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0D092C" w14:textId="77777777" w:rsidR="002945B2" w:rsidRDefault="00122C2F">
            <w:pPr>
              <w:jc w:val="right"/>
              <w:rPr>
                <w:rFonts w:ascii="Tahoma" w:eastAsia="Tahoma" w:hAnsi="Tahoma"/>
                <w:color w:val="000000"/>
                <w:sz w:val="20"/>
              </w:rPr>
            </w:pPr>
            <w:r>
              <w:rPr>
                <w:rFonts w:ascii="Tahoma" w:eastAsia="Tahoma" w:hAnsi="Tahoma"/>
                <w:color w:val="000000"/>
                <w:sz w:val="20"/>
              </w:rPr>
              <w:t>$126,000.00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925BFF7" w14:textId="77777777" w:rsidR="002945B2" w:rsidRDefault="00122C2F">
            <w:pPr>
              <w:jc w:val="center"/>
              <w:rPr>
                <w:rFonts w:ascii="Tahoma" w:eastAsia="Tahoma" w:hAnsi="Tahoma"/>
                <w:color w:val="000000"/>
                <w:sz w:val="20"/>
              </w:rPr>
            </w:pPr>
            <w:r>
              <w:rPr>
                <w:rFonts w:ascii="Tahoma" w:eastAsia="Tahoma" w:hAnsi="Tahoma"/>
                <w:color w:val="000000"/>
                <w:sz w:val="20"/>
              </w:rPr>
              <w:t>03/21/2025</w:t>
            </w:r>
          </w:p>
        </w:tc>
      </w:tr>
      <w:tr w:rsidR="008A7AA3" w14:paraId="09A82A55" w14:textId="77777777" w:rsidTr="002945B2">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665634" w14:textId="77777777" w:rsidR="008A7AA3" w:rsidRDefault="008A7AA3" w:rsidP="00122C2F">
            <w:pPr>
              <w:rPr>
                <w:rFonts w:ascii="Tahoma" w:eastAsia="Tahoma" w:hAnsi="Tahoma"/>
                <w:color w:val="000000"/>
                <w:sz w:val="20"/>
              </w:rPr>
            </w:pPr>
            <w:r>
              <w:rPr>
                <w:rFonts w:ascii="Tahoma" w:eastAsia="Tahoma" w:hAnsi="Tahoma"/>
                <w:color w:val="000000"/>
                <w:sz w:val="20"/>
              </w:rPr>
              <w:t>Engage Support Services, LLC</w:t>
            </w:r>
            <w:r>
              <w:rPr>
                <w:rFonts w:ascii="Tahoma" w:eastAsia="Tahoma" w:hAnsi="Tahoma"/>
                <w:color w:val="000000"/>
                <w:sz w:val="20"/>
              </w:rPr>
              <w:br/>
              <w:t>Lexington, Fayette County</w:t>
            </w:r>
          </w:p>
          <w:p w14:paraId="3105DE76" w14:textId="77777777" w:rsidR="008A7AA3" w:rsidRDefault="008A7AA3" w:rsidP="00122C2F">
            <w:pPr>
              <w:rPr>
                <w:rFonts w:ascii="Tahoma" w:eastAsia="Tahoma" w:hAnsi="Tahoma"/>
                <w:color w:val="000000"/>
                <w:sz w:val="20"/>
              </w:rPr>
            </w:pPr>
            <w:r>
              <w:rPr>
                <w:rFonts w:ascii="Tahoma" w:eastAsia="Tahoma" w:hAnsi="Tahoma"/>
                <w:color w:val="000000"/>
                <w:sz w:val="20"/>
              </w:rPr>
              <w:t>CON #</w:t>
            </w:r>
            <w:r w:rsidRPr="008A7AA3">
              <w:rPr>
                <w:rFonts w:ascii="Tahoma" w:eastAsia="Tahoma" w:hAnsi="Tahoma"/>
                <w:color w:val="000000"/>
                <w:sz w:val="20"/>
              </w:rPr>
              <w:t>034-15-6180(1)</w:t>
            </w:r>
            <w:r>
              <w:rPr>
                <w:rFonts w:ascii="Tahoma" w:eastAsia="Tahoma" w:hAnsi="Tahoma"/>
                <w:color w:val="000000"/>
                <w:sz w:val="20"/>
              </w:rPr>
              <w:br/>
            </w:r>
            <w:r>
              <w:rPr>
                <w:rFonts w:ascii="Tahoma" w:eastAsia="Tahoma" w:hAnsi="Tahoma"/>
                <w:color w:val="000000"/>
                <w:sz w:val="20"/>
              </w:rPr>
              <w:br/>
              <w:t>Nico Kelly</w:t>
            </w:r>
            <w:r>
              <w:rPr>
                <w:rFonts w:ascii="Tahoma" w:eastAsia="Tahoma" w:hAnsi="Tahoma"/>
                <w:color w:val="000000"/>
                <w:sz w:val="20"/>
              </w:rPr>
              <w:br/>
              <w:t>321 Masterson Station Drive</w:t>
            </w:r>
            <w:r>
              <w:rPr>
                <w:rFonts w:ascii="Tahoma" w:eastAsia="Tahoma" w:hAnsi="Tahoma"/>
                <w:color w:val="000000"/>
                <w:sz w:val="20"/>
              </w:rPr>
              <w:br/>
              <w:t>Lexington, KY 40511</w:t>
            </w:r>
          </w:p>
          <w:p w14:paraId="493418FA" w14:textId="77777777" w:rsidR="008A7AA3" w:rsidRDefault="008A7AA3" w:rsidP="00122C2F">
            <w:pPr>
              <w:rPr>
                <w:rFonts w:ascii="Tahoma" w:eastAsia="Tahoma" w:hAnsi="Tahoma"/>
                <w:color w:val="000000"/>
                <w:sz w:val="20"/>
              </w:rPr>
            </w:pPr>
            <w:r>
              <w:rPr>
                <w:rFonts w:ascii="Tahoma" w:eastAsia="Tahoma" w:hAnsi="Tahoma"/>
                <w:color w:val="000000"/>
                <w:sz w:val="20"/>
              </w:rPr>
              <w:t>(859) 489-5910</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AF0CED" w14:textId="77777777" w:rsidR="008A7AA3" w:rsidRDefault="008A7AA3">
            <w:pPr>
              <w:rPr>
                <w:rFonts w:ascii="Tahoma" w:eastAsia="Tahoma" w:hAnsi="Tahoma"/>
                <w:color w:val="000000"/>
                <w:sz w:val="20"/>
              </w:rPr>
            </w:pPr>
            <w:r>
              <w:rPr>
                <w:rFonts w:ascii="Tahoma" w:eastAsia="Tahoma" w:hAnsi="Tahoma"/>
                <w:color w:val="000000"/>
                <w:sz w:val="20"/>
              </w:rPr>
              <w:t>Establish an adult day health care program</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8FE5B2" w14:textId="77777777" w:rsidR="008A7AA3" w:rsidRDefault="008A7AA3">
            <w:pPr>
              <w:jc w:val="right"/>
              <w:rPr>
                <w:rFonts w:ascii="Tahoma" w:eastAsia="Tahoma" w:hAnsi="Tahoma"/>
                <w:color w:val="000000"/>
                <w:sz w:val="20"/>
              </w:rPr>
            </w:pPr>
            <w:r>
              <w:rPr>
                <w:rFonts w:ascii="Tahoma" w:eastAsia="Tahoma" w:hAnsi="Tahoma"/>
                <w:color w:val="000000"/>
                <w:sz w:val="20"/>
              </w:rPr>
              <w:t>$760,000.00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76BB268" w14:textId="77777777" w:rsidR="008A7AA3" w:rsidRDefault="008A7AA3">
            <w:pPr>
              <w:jc w:val="center"/>
              <w:rPr>
                <w:rFonts w:ascii="Tahoma" w:eastAsia="Tahoma" w:hAnsi="Tahoma"/>
                <w:color w:val="000000"/>
                <w:sz w:val="20"/>
              </w:rPr>
            </w:pPr>
            <w:r>
              <w:rPr>
                <w:rFonts w:ascii="Tahoma" w:eastAsia="Tahoma" w:hAnsi="Tahoma"/>
                <w:color w:val="000000"/>
                <w:sz w:val="20"/>
              </w:rPr>
              <w:t>04/10/2025</w:t>
            </w:r>
          </w:p>
        </w:tc>
      </w:tr>
      <w:tr w:rsidR="008F759B" w:rsidRPr="00D22F4D" w14:paraId="4DB24B55" w14:textId="77777777">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136CBD99" w14:textId="77777777" w:rsidR="008F759B" w:rsidRPr="00D22F4D" w:rsidRDefault="008F759B">
            <w:pPr>
              <w:ind w:right="82"/>
              <w:jc w:val="both"/>
              <w:rPr>
                <w:rFonts w:ascii="Tahoma" w:hAnsi="Tahoma" w:cs="Tahoma"/>
                <w:b/>
                <w:bCs/>
                <w:color w:val="FFFFFF"/>
                <w:sz w:val="20"/>
                <w:szCs w:val="20"/>
              </w:rPr>
            </w:pPr>
            <w:r>
              <w:rPr>
                <w:rFonts w:ascii="Tahoma" w:hAnsi="Tahoma" w:cs="Tahoma"/>
                <w:b/>
                <w:bCs/>
                <w:color w:val="FFFFFF"/>
                <w:sz w:val="20"/>
                <w:szCs w:val="20"/>
              </w:rPr>
              <w:t xml:space="preserve">NURSING FACILITY </w:t>
            </w:r>
          </w:p>
        </w:tc>
      </w:tr>
      <w:tr w:rsidR="008F759B" w14:paraId="28F83D34" w14:textId="77777777">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00D0EC" w14:textId="77777777" w:rsidR="008F759B" w:rsidRDefault="008F759B">
            <w:pPr>
              <w:rPr>
                <w:rFonts w:ascii="Tahoma" w:eastAsia="Tahoma" w:hAnsi="Tahoma"/>
                <w:color w:val="000000"/>
                <w:sz w:val="20"/>
              </w:rPr>
            </w:pPr>
            <w:r>
              <w:rPr>
                <w:rFonts w:ascii="Tahoma" w:eastAsia="Tahoma" w:hAnsi="Tahoma"/>
                <w:color w:val="000000"/>
                <w:sz w:val="20"/>
              </w:rPr>
              <w:t xml:space="preserve">LP Louisville Herr Lane,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w:t>
            </w:r>
            <w:r>
              <w:rPr>
                <w:rFonts w:ascii="Tahoma" w:eastAsia="Tahoma" w:hAnsi="Tahoma"/>
                <w:color w:val="000000"/>
                <w:sz w:val="20"/>
              </w:rPr>
              <w:br/>
              <w:t>Louisville, Jefferson County</w:t>
            </w:r>
          </w:p>
          <w:p w14:paraId="565BCDCB" w14:textId="77777777" w:rsidR="008F759B" w:rsidRDefault="008F759B">
            <w:pPr>
              <w:rPr>
                <w:rFonts w:ascii="Tahoma" w:eastAsia="Tahoma" w:hAnsi="Tahoma"/>
                <w:color w:val="000000"/>
                <w:sz w:val="20"/>
              </w:rPr>
            </w:pPr>
            <w:r>
              <w:rPr>
                <w:rFonts w:ascii="Tahoma" w:eastAsia="Tahoma" w:hAnsi="Tahoma"/>
                <w:color w:val="000000"/>
                <w:sz w:val="20"/>
              </w:rPr>
              <w:t>CON #</w:t>
            </w:r>
            <w:r w:rsidR="00C8489C">
              <w:rPr>
                <w:rFonts w:ascii="Tahoma" w:eastAsia="Tahoma" w:hAnsi="Tahoma"/>
                <w:color w:val="000000"/>
                <w:sz w:val="20"/>
              </w:rPr>
              <w:t>056-06-2191(6)</w:t>
            </w:r>
            <w:r>
              <w:rPr>
                <w:rFonts w:ascii="Tahoma" w:eastAsia="Tahoma" w:hAnsi="Tahoma"/>
                <w:color w:val="000000"/>
                <w:sz w:val="20"/>
              </w:rPr>
              <w:br/>
            </w:r>
            <w:r>
              <w:rPr>
                <w:rFonts w:ascii="Tahoma" w:eastAsia="Tahoma" w:hAnsi="Tahoma"/>
                <w:color w:val="000000"/>
                <w:sz w:val="20"/>
              </w:rPr>
              <w:br/>
              <w:t>Shelley A. Kidder</w:t>
            </w:r>
            <w:r>
              <w:rPr>
                <w:rFonts w:ascii="Tahoma" w:eastAsia="Tahoma" w:hAnsi="Tahoma"/>
                <w:color w:val="000000"/>
                <w:sz w:val="20"/>
              </w:rPr>
              <w:br/>
              <w:t>12201 Bluegrass Parkway</w:t>
            </w:r>
            <w:r>
              <w:rPr>
                <w:rFonts w:ascii="Tahoma" w:eastAsia="Tahoma" w:hAnsi="Tahoma"/>
                <w:color w:val="000000"/>
                <w:sz w:val="20"/>
              </w:rPr>
              <w:br/>
              <w:t>Louisville, KY 40299</w:t>
            </w:r>
          </w:p>
          <w:p w14:paraId="1AF2B958" w14:textId="77777777" w:rsidR="008F759B" w:rsidRDefault="008F759B">
            <w:pPr>
              <w:rPr>
                <w:rFonts w:ascii="Tahoma" w:eastAsia="Tahoma" w:hAnsi="Tahoma"/>
                <w:color w:val="000000"/>
                <w:sz w:val="20"/>
              </w:rPr>
            </w:pPr>
            <w:r>
              <w:rPr>
                <w:rFonts w:ascii="Tahoma" w:eastAsia="Tahoma" w:hAnsi="Tahoma"/>
                <w:color w:val="000000"/>
                <w:sz w:val="20"/>
              </w:rPr>
              <w:t>(502) 587-7187</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CBD1B37" w14:textId="77777777" w:rsidR="008F759B" w:rsidRDefault="008F759B">
            <w:pPr>
              <w:rPr>
                <w:rFonts w:ascii="Tahoma" w:eastAsia="Tahoma" w:hAnsi="Tahoma"/>
                <w:color w:val="000000"/>
                <w:sz w:val="20"/>
              </w:rPr>
            </w:pPr>
            <w:r>
              <w:rPr>
                <w:rFonts w:ascii="Tahoma" w:eastAsia="Tahoma" w:hAnsi="Tahoma"/>
                <w:color w:val="000000"/>
                <w:sz w:val="20"/>
              </w:rPr>
              <w:t xml:space="preserve">Relocate one (1) nursing facility bed from LP Louisville Northfield,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Glenview, Louisville, Jefferson County, to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 Louisville, Jefferson County.  FBC ninety-six (96) nursing facility beds</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C9FA4D" w14:textId="77777777" w:rsidR="008F759B" w:rsidRDefault="008F759B">
            <w:pPr>
              <w:jc w:val="right"/>
              <w:rPr>
                <w:rFonts w:ascii="Tahoma" w:eastAsia="Tahoma" w:hAnsi="Tahoma"/>
                <w:color w:val="000000"/>
                <w:sz w:val="20"/>
              </w:rPr>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943669" w14:textId="77777777" w:rsidR="008F759B" w:rsidRDefault="008F759B">
            <w:pPr>
              <w:jc w:val="center"/>
              <w:rPr>
                <w:rFonts w:ascii="Tahoma" w:eastAsia="Tahoma" w:hAnsi="Tahoma"/>
                <w:color w:val="000000"/>
                <w:sz w:val="20"/>
              </w:rPr>
            </w:pPr>
            <w:r>
              <w:rPr>
                <w:rFonts w:ascii="Tahoma" w:eastAsia="Tahoma" w:hAnsi="Tahoma"/>
                <w:color w:val="000000"/>
                <w:sz w:val="20"/>
              </w:rPr>
              <w:t>03/25/2025</w:t>
            </w:r>
          </w:p>
        </w:tc>
      </w:tr>
      <w:tr w:rsidR="008F759B" w14:paraId="3C2B9AD3" w14:textId="77777777">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650AC50" w14:textId="77777777" w:rsidR="008F759B" w:rsidRDefault="008F759B">
            <w:pPr>
              <w:rPr>
                <w:rFonts w:ascii="Tahoma" w:eastAsia="Tahoma" w:hAnsi="Tahoma"/>
                <w:color w:val="000000"/>
                <w:sz w:val="20"/>
              </w:rPr>
            </w:pPr>
            <w:r>
              <w:rPr>
                <w:rFonts w:ascii="Tahoma" w:eastAsia="Tahoma" w:hAnsi="Tahoma"/>
                <w:color w:val="000000"/>
                <w:sz w:val="20"/>
              </w:rPr>
              <w:lastRenderedPageBreak/>
              <w:t>Commonwealth Regional Skilled Nursing</w:t>
            </w:r>
            <w:r>
              <w:rPr>
                <w:rFonts w:ascii="Tahoma" w:eastAsia="Tahoma" w:hAnsi="Tahoma"/>
                <w:color w:val="000000"/>
                <w:sz w:val="20"/>
              </w:rPr>
              <w:br/>
              <w:t>Lexington, Fayette County</w:t>
            </w:r>
          </w:p>
          <w:p w14:paraId="6FEF4A48" w14:textId="77777777" w:rsidR="008F759B" w:rsidRDefault="008F759B">
            <w:pPr>
              <w:rPr>
                <w:rFonts w:ascii="Tahoma" w:eastAsia="Tahoma" w:hAnsi="Tahoma"/>
                <w:color w:val="000000"/>
                <w:sz w:val="20"/>
              </w:rPr>
            </w:pPr>
            <w:r>
              <w:rPr>
                <w:rFonts w:ascii="Tahoma" w:eastAsia="Tahoma" w:hAnsi="Tahoma"/>
                <w:color w:val="000000"/>
                <w:sz w:val="20"/>
              </w:rPr>
              <w:t>CON #</w:t>
            </w:r>
            <w:r w:rsidR="00C8489C">
              <w:rPr>
                <w:rFonts w:ascii="Tahoma" w:eastAsia="Tahoma" w:hAnsi="Tahoma"/>
                <w:color w:val="000000"/>
                <w:sz w:val="20"/>
              </w:rPr>
              <w:t>034-15-6179(1)</w:t>
            </w:r>
            <w:r>
              <w:rPr>
                <w:rFonts w:ascii="Tahoma" w:eastAsia="Tahoma" w:hAnsi="Tahoma"/>
                <w:color w:val="000000"/>
                <w:sz w:val="20"/>
              </w:rPr>
              <w:br/>
            </w:r>
            <w:r>
              <w:rPr>
                <w:rFonts w:ascii="Tahoma" w:eastAsia="Tahoma" w:hAnsi="Tahoma"/>
                <w:color w:val="000000"/>
                <w:sz w:val="20"/>
              </w:rPr>
              <w:br/>
              <w:t>Shelley A. Kidder</w:t>
            </w:r>
            <w:r>
              <w:rPr>
                <w:rFonts w:ascii="Tahoma" w:eastAsia="Tahoma" w:hAnsi="Tahoma"/>
                <w:color w:val="000000"/>
                <w:sz w:val="20"/>
              </w:rPr>
              <w:br/>
              <w:t>12201 Bluegrass Parkway</w:t>
            </w:r>
            <w:r>
              <w:rPr>
                <w:rFonts w:ascii="Tahoma" w:eastAsia="Tahoma" w:hAnsi="Tahoma"/>
                <w:color w:val="000000"/>
                <w:sz w:val="20"/>
              </w:rPr>
              <w:br/>
              <w:t>Louisville, KY 40299</w:t>
            </w:r>
          </w:p>
          <w:p w14:paraId="4A01A876" w14:textId="77777777" w:rsidR="008F759B" w:rsidRDefault="008F759B">
            <w:pPr>
              <w:rPr>
                <w:rFonts w:ascii="Tahoma" w:eastAsia="Tahoma" w:hAnsi="Tahoma"/>
                <w:color w:val="000000"/>
                <w:sz w:val="20"/>
              </w:rPr>
            </w:pPr>
            <w:r>
              <w:rPr>
                <w:rFonts w:ascii="Tahoma" w:eastAsia="Tahoma" w:hAnsi="Tahoma"/>
                <w:color w:val="000000"/>
                <w:sz w:val="20"/>
              </w:rPr>
              <w:t>(502) 568-7800</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A89DE5" w14:textId="77777777" w:rsidR="008F759B" w:rsidRDefault="008F759B">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105 bed</w:t>
            </w:r>
            <w:proofErr w:type="gramEnd"/>
            <w:r>
              <w:rPr>
                <w:rFonts w:ascii="Tahoma" w:eastAsia="Tahoma" w:hAnsi="Tahoma"/>
                <w:color w:val="000000"/>
                <w:sz w:val="20"/>
              </w:rPr>
              <w:t xml:space="preserve"> nursing facility by relocating 34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Tanbark, Fayette County, 8 NF beds from Mayfair Manor, Fayette County, 6 NF beds from Bluegrass Care &amp; Rehab Center, Fayette County, 32 NF beds from Fountain Circle &amp; Rehab Center, Clark County, and 25 NF beds from an unaffiliated third party in Clark County</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BE2AAA" w14:textId="77777777" w:rsidR="008F759B" w:rsidRDefault="008F759B">
            <w:pPr>
              <w:jc w:val="right"/>
              <w:rPr>
                <w:rFonts w:ascii="Tahoma" w:eastAsia="Tahoma" w:hAnsi="Tahoma"/>
                <w:color w:val="000000"/>
                <w:sz w:val="20"/>
              </w:rPr>
            </w:pPr>
            <w:r>
              <w:rPr>
                <w:rFonts w:ascii="Tahoma" w:eastAsia="Tahoma" w:hAnsi="Tahoma"/>
                <w:color w:val="000000"/>
                <w:sz w:val="20"/>
              </w:rPr>
              <w:t>$30,000,000.00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97798BF" w14:textId="77777777" w:rsidR="008F759B" w:rsidRDefault="008F759B">
            <w:pPr>
              <w:jc w:val="center"/>
              <w:rPr>
                <w:rFonts w:ascii="Tahoma" w:eastAsia="Tahoma" w:hAnsi="Tahoma"/>
                <w:color w:val="000000"/>
                <w:sz w:val="20"/>
              </w:rPr>
            </w:pPr>
            <w:r>
              <w:rPr>
                <w:rFonts w:ascii="Tahoma" w:eastAsia="Tahoma" w:hAnsi="Tahoma"/>
                <w:color w:val="000000"/>
                <w:sz w:val="20"/>
              </w:rPr>
              <w:t>03/26/2025</w:t>
            </w:r>
          </w:p>
        </w:tc>
      </w:tr>
      <w:tr w:rsidR="008F759B" w14:paraId="62844A29" w14:textId="77777777">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FDF5668" w14:textId="77777777" w:rsidR="008F759B" w:rsidRDefault="008F759B">
            <w:pPr>
              <w:rPr>
                <w:rFonts w:ascii="Tahoma" w:eastAsia="Tahoma" w:hAnsi="Tahoma"/>
                <w:color w:val="000000"/>
                <w:sz w:val="20"/>
              </w:rPr>
            </w:pPr>
            <w:r>
              <w:rPr>
                <w:rFonts w:ascii="Tahoma" w:eastAsia="Tahoma" w:hAnsi="Tahoma"/>
                <w:color w:val="000000"/>
                <w:sz w:val="20"/>
              </w:rPr>
              <w:t>St. Elizabeth Edgewood</w:t>
            </w:r>
            <w:r>
              <w:rPr>
                <w:rFonts w:ascii="Tahoma" w:eastAsia="Tahoma" w:hAnsi="Tahoma"/>
                <w:color w:val="000000"/>
                <w:sz w:val="20"/>
              </w:rPr>
              <w:br/>
              <w:t>Edgewood, Kenton County</w:t>
            </w:r>
          </w:p>
          <w:p w14:paraId="6602D81A" w14:textId="77777777" w:rsidR="008F759B" w:rsidRDefault="008F759B">
            <w:pPr>
              <w:rPr>
                <w:rFonts w:ascii="Tahoma" w:eastAsia="Tahoma" w:hAnsi="Tahoma"/>
                <w:color w:val="000000"/>
                <w:sz w:val="20"/>
              </w:rPr>
            </w:pPr>
            <w:r>
              <w:rPr>
                <w:rFonts w:ascii="Tahoma" w:eastAsia="Tahoma" w:hAnsi="Tahoma"/>
                <w:color w:val="000000"/>
                <w:sz w:val="20"/>
              </w:rPr>
              <w:t>CON #</w:t>
            </w:r>
            <w:r w:rsidR="00C8489C">
              <w:rPr>
                <w:rFonts w:ascii="Tahoma" w:eastAsia="Tahoma" w:hAnsi="Tahoma"/>
                <w:color w:val="000000"/>
                <w:sz w:val="20"/>
              </w:rPr>
              <w:t>059-07-425(70)</w:t>
            </w:r>
          </w:p>
          <w:p w14:paraId="16295542" w14:textId="77777777" w:rsidR="008F759B" w:rsidRDefault="008F759B">
            <w:pPr>
              <w:rPr>
                <w:rFonts w:ascii="Tahoma" w:eastAsia="Tahoma" w:hAnsi="Tahoma"/>
                <w:color w:val="000000"/>
                <w:sz w:val="20"/>
              </w:rPr>
            </w:pPr>
            <w:r>
              <w:rPr>
                <w:rFonts w:ascii="Tahoma" w:eastAsia="Tahoma" w:hAnsi="Tahoma"/>
                <w:color w:val="000000"/>
                <w:sz w:val="20"/>
              </w:rPr>
              <w:br/>
              <w:t>Sara Hamilton</w:t>
            </w:r>
            <w:r>
              <w:rPr>
                <w:rFonts w:ascii="Tahoma" w:eastAsia="Tahoma" w:hAnsi="Tahoma"/>
                <w:color w:val="000000"/>
                <w:sz w:val="20"/>
              </w:rPr>
              <w:br/>
              <w:t>1 Medical Village Drive</w:t>
            </w:r>
            <w:r>
              <w:rPr>
                <w:rFonts w:ascii="Tahoma" w:eastAsia="Tahoma" w:hAnsi="Tahoma"/>
                <w:color w:val="000000"/>
                <w:sz w:val="20"/>
              </w:rPr>
              <w:br/>
              <w:t>Edgewood, KY 41017</w:t>
            </w:r>
          </w:p>
          <w:p w14:paraId="4AB88976" w14:textId="77777777" w:rsidR="008F759B" w:rsidRDefault="008F759B">
            <w:pPr>
              <w:rPr>
                <w:rFonts w:ascii="Tahoma" w:eastAsia="Tahoma" w:hAnsi="Tahoma"/>
                <w:color w:val="000000"/>
                <w:sz w:val="20"/>
              </w:rPr>
            </w:pPr>
            <w:r>
              <w:rPr>
                <w:rFonts w:ascii="Tahoma" w:eastAsia="Tahoma" w:hAnsi="Tahoma"/>
                <w:color w:val="000000"/>
                <w:sz w:val="20"/>
              </w:rPr>
              <w:t>(859) 655-0108</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47E4E75" w14:textId="77777777" w:rsidR="008F759B" w:rsidRDefault="008F759B">
            <w:pPr>
              <w:rPr>
                <w:rFonts w:ascii="Tahoma" w:eastAsia="Tahoma" w:hAnsi="Tahoma"/>
                <w:color w:val="000000"/>
                <w:sz w:val="20"/>
              </w:rPr>
            </w:pPr>
            <w:r>
              <w:rPr>
                <w:rFonts w:ascii="Tahoma" w:eastAsia="Tahoma" w:hAnsi="Tahoma"/>
                <w:color w:val="000000"/>
                <w:sz w:val="20"/>
              </w:rPr>
              <w:t>Relocate six (6) nursing facility beds from The Ormsby, Fort Mitchell, Kenton County, to St. Elizabeth Edgewood, Edgewood, Kenton County.  FBC thirty (30) nursing facility beds</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94A923" w14:textId="77777777" w:rsidR="008F759B" w:rsidRDefault="008F759B">
            <w:pPr>
              <w:jc w:val="right"/>
              <w:rPr>
                <w:rFonts w:ascii="Tahoma" w:eastAsia="Tahoma" w:hAnsi="Tahoma"/>
                <w:color w:val="000000"/>
                <w:sz w:val="20"/>
              </w:rPr>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E2953E6" w14:textId="77777777" w:rsidR="008F759B" w:rsidRDefault="008F759B">
            <w:pPr>
              <w:jc w:val="center"/>
              <w:rPr>
                <w:rFonts w:ascii="Tahoma" w:eastAsia="Tahoma" w:hAnsi="Tahoma"/>
                <w:color w:val="000000"/>
                <w:sz w:val="20"/>
              </w:rPr>
            </w:pPr>
            <w:r>
              <w:rPr>
                <w:rFonts w:ascii="Tahoma" w:eastAsia="Tahoma" w:hAnsi="Tahoma"/>
                <w:color w:val="000000"/>
                <w:sz w:val="20"/>
              </w:rPr>
              <w:t>03/24/2025</w:t>
            </w:r>
          </w:p>
        </w:tc>
      </w:tr>
      <w:tr w:rsidR="008F759B" w:rsidRPr="00D22F4D" w14:paraId="015F6EA4" w14:textId="77777777">
        <w:tblPrEx>
          <w:tblCellMar>
            <w:top w:w="0" w:type="dxa"/>
            <w:left w:w="0" w:type="dxa"/>
            <w:bottom w:w="0" w:type="dxa"/>
            <w:right w:w="0" w:type="dxa"/>
          </w:tblCellMar>
        </w:tblPrEx>
        <w:trPr>
          <w:trHeight w:hRule="exact" w:val="539"/>
        </w:trPr>
        <w:tc>
          <w:tcPr>
            <w:tcW w:w="14670" w:type="dxa"/>
            <w:gridSpan w:val="7"/>
            <w:tcBorders>
              <w:top w:val="single" w:sz="5" w:space="0" w:color="auto"/>
              <w:left w:val="single" w:sz="5" w:space="0" w:color="auto"/>
              <w:bottom w:val="single" w:sz="5" w:space="0" w:color="auto"/>
              <w:right w:val="single" w:sz="5" w:space="0" w:color="auto"/>
            </w:tcBorders>
            <w:shd w:val="solid" w:color="5F759B" w:fill="auto"/>
            <w:vAlign w:val="center"/>
          </w:tcPr>
          <w:p w14:paraId="081DFC29" w14:textId="77777777" w:rsidR="008F759B" w:rsidRPr="00D22F4D" w:rsidRDefault="008F759B">
            <w:pPr>
              <w:ind w:right="82"/>
              <w:jc w:val="both"/>
              <w:rPr>
                <w:rFonts w:ascii="Tahoma" w:hAnsi="Tahoma" w:cs="Tahoma"/>
                <w:b/>
                <w:bCs/>
                <w:color w:val="FFFFFF"/>
                <w:sz w:val="20"/>
                <w:szCs w:val="20"/>
              </w:rPr>
            </w:pPr>
            <w:r>
              <w:rPr>
                <w:rFonts w:ascii="Tahoma" w:hAnsi="Tahoma" w:cs="Tahoma"/>
                <w:b/>
                <w:bCs/>
                <w:color w:val="FFFFFF"/>
                <w:sz w:val="20"/>
                <w:szCs w:val="20"/>
              </w:rPr>
              <w:t>PERSONAL CARE FACILITY</w:t>
            </w:r>
          </w:p>
        </w:tc>
      </w:tr>
      <w:tr w:rsidR="008F759B" w14:paraId="6EC0FC1E" w14:textId="77777777">
        <w:tblPrEx>
          <w:tblCellMar>
            <w:top w:w="0" w:type="dxa"/>
            <w:left w:w="0" w:type="dxa"/>
            <w:bottom w:w="0" w:type="dxa"/>
            <w:right w:w="0" w:type="dxa"/>
          </w:tblCellMar>
        </w:tblPrEx>
        <w:trPr>
          <w:trHeight w:val="2122"/>
        </w:trPr>
        <w:tc>
          <w:tcPr>
            <w:tcW w:w="606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243077" w14:textId="77777777" w:rsidR="008F759B" w:rsidRDefault="008F759B">
            <w:pPr>
              <w:rPr>
                <w:rFonts w:ascii="Tahoma" w:eastAsia="Tahoma" w:hAnsi="Tahoma"/>
                <w:color w:val="000000"/>
                <w:sz w:val="20"/>
              </w:rPr>
            </w:pPr>
            <w:proofErr w:type="spellStart"/>
            <w:r>
              <w:rPr>
                <w:rFonts w:ascii="Tahoma" w:eastAsia="Tahoma" w:hAnsi="Tahoma"/>
                <w:color w:val="000000"/>
                <w:sz w:val="20"/>
              </w:rPr>
              <w:t>Meadowthorpe</w:t>
            </w:r>
            <w:proofErr w:type="spellEnd"/>
            <w:r>
              <w:rPr>
                <w:rFonts w:ascii="Tahoma" w:eastAsia="Tahoma" w:hAnsi="Tahoma"/>
                <w:color w:val="000000"/>
                <w:sz w:val="20"/>
              </w:rPr>
              <w:t xml:space="preserve"> Assisted Living and Memory Care</w:t>
            </w:r>
            <w:r>
              <w:rPr>
                <w:rFonts w:ascii="Tahoma" w:eastAsia="Tahoma" w:hAnsi="Tahoma"/>
                <w:color w:val="000000"/>
                <w:sz w:val="20"/>
              </w:rPr>
              <w:br/>
              <w:t>Lexington, Fayette County</w:t>
            </w:r>
          </w:p>
          <w:p w14:paraId="1864297D" w14:textId="77777777" w:rsidR="008F759B" w:rsidRDefault="008F759B">
            <w:pPr>
              <w:rPr>
                <w:rFonts w:ascii="Tahoma" w:eastAsia="Tahoma" w:hAnsi="Tahoma"/>
                <w:color w:val="000000"/>
                <w:sz w:val="20"/>
              </w:rPr>
            </w:pPr>
            <w:r>
              <w:rPr>
                <w:rFonts w:ascii="Tahoma" w:eastAsia="Tahoma" w:hAnsi="Tahoma"/>
                <w:color w:val="000000"/>
                <w:sz w:val="20"/>
              </w:rPr>
              <w:t>CON #</w:t>
            </w:r>
            <w:r w:rsidR="00C8489C">
              <w:rPr>
                <w:rFonts w:ascii="Tahoma" w:eastAsia="Tahoma" w:hAnsi="Tahoma"/>
                <w:color w:val="000000"/>
                <w:sz w:val="20"/>
              </w:rPr>
              <w:t>034-15-6178(1)</w:t>
            </w:r>
            <w:r>
              <w:rPr>
                <w:rFonts w:ascii="Tahoma" w:eastAsia="Tahoma" w:hAnsi="Tahoma"/>
                <w:color w:val="000000"/>
                <w:sz w:val="20"/>
              </w:rPr>
              <w:br/>
            </w:r>
            <w:r>
              <w:rPr>
                <w:rFonts w:ascii="Tahoma" w:eastAsia="Tahoma" w:hAnsi="Tahoma"/>
                <w:color w:val="000000"/>
                <w:sz w:val="20"/>
              </w:rPr>
              <w:br/>
              <w:t>Brea Beaven</w:t>
            </w:r>
            <w:r>
              <w:rPr>
                <w:rFonts w:ascii="Tahoma" w:eastAsia="Tahoma" w:hAnsi="Tahoma"/>
                <w:color w:val="000000"/>
                <w:sz w:val="20"/>
              </w:rPr>
              <w:br/>
              <w:t>416 Blueberry Hill Road</w:t>
            </w:r>
            <w:r>
              <w:rPr>
                <w:rFonts w:ascii="Tahoma" w:eastAsia="Tahoma" w:hAnsi="Tahoma"/>
                <w:color w:val="000000"/>
                <w:sz w:val="20"/>
              </w:rPr>
              <w:br/>
              <w:t>Sturgis, KY 42459</w:t>
            </w:r>
          </w:p>
          <w:p w14:paraId="559860B3" w14:textId="77777777" w:rsidR="008F759B" w:rsidRDefault="008F759B">
            <w:pPr>
              <w:rPr>
                <w:rFonts w:ascii="Tahoma" w:eastAsia="Tahoma" w:hAnsi="Tahoma"/>
                <w:color w:val="000000"/>
                <w:sz w:val="20"/>
              </w:rPr>
            </w:pPr>
            <w:r>
              <w:rPr>
                <w:rFonts w:ascii="Tahoma" w:eastAsia="Tahoma" w:hAnsi="Tahoma"/>
                <w:color w:val="000000"/>
                <w:sz w:val="20"/>
              </w:rPr>
              <w:t>(615) 498-6918</w:t>
            </w:r>
          </w:p>
        </w:tc>
        <w:tc>
          <w:tcPr>
            <w:tcW w:w="425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C28705" w14:textId="77777777" w:rsidR="008F759B" w:rsidRDefault="008F759B">
            <w:pPr>
              <w:rPr>
                <w:rFonts w:ascii="Tahoma" w:eastAsia="Tahoma" w:hAnsi="Tahoma"/>
                <w:color w:val="000000"/>
                <w:sz w:val="20"/>
              </w:rPr>
            </w:pPr>
            <w:r>
              <w:rPr>
                <w:rFonts w:ascii="Tahoma" w:eastAsia="Tahoma" w:hAnsi="Tahoma"/>
                <w:color w:val="000000"/>
                <w:sz w:val="20"/>
              </w:rPr>
              <w:t>Establish 10 personal care (PC) beds</w:t>
            </w:r>
          </w:p>
        </w:tc>
        <w:tc>
          <w:tcPr>
            <w:tcW w:w="2362"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C2BC69" w14:textId="77777777" w:rsidR="008F759B" w:rsidRDefault="008F759B">
            <w:pPr>
              <w:jc w:val="right"/>
              <w:rPr>
                <w:rFonts w:ascii="Tahoma" w:eastAsia="Tahoma" w:hAnsi="Tahoma"/>
                <w:color w:val="000000"/>
                <w:sz w:val="20"/>
              </w:rPr>
            </w:pPr>
            <w:r>
              <w:rPr>
                <w:rFonts w:ascii="Tahoma" w:eastAsia="Tahoma" w:hAnsi="Tahoma"/>
                <w:color w:val="000000"/>
                <w:sz w:val="20"/>
              </w:rPr>
              <w:t>$0.00</w:t>
            </w:r>
          </w:p>
        </w:tc>
        <w:tc>
          <w:tcPr>
            <w:tcW w:w="198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FC2C9B4" w14:textId="77777777" w:rsidR="008F759B" w:rsidRDefault="008F759B">
            <w:pPr>
              <w:jc w:val="center"/>
              <w:rPr>
                <w:rFonts w:ascii="Tahoma" w:eastAsia="Tahoma" w:hAnsi="Tahoma"/>
                <w:color w:val="000000"/>
                <w:sz w:val="20"/>
              </w:rPr>
            </w:pPr>
            <w:r>
              <w:rPr>
                <w:rFonts w:ascii="Tahoma" w:eastAsia="Tahoma" w:hAnsi="Tahoma"/>
                <w:color w:val="000000"/>
                <w:sz w:val="20"/>
              </w:rPr>
              <w:t>03/26/2025</w:t>
            </w:r>
          </w:p>
        </w:tc>
      </w:tr>
    </w:tbl>
    <w:p w14:paraId="7C95034E" w14:textId="77777777" w:rsidR="00B843D6" w:rsidRDefault="00B843D6" w:rsidP="006B1521"/>
    <w:p w14:paraId="7BACC3A3" w14:textId="77777777" w:rsidR="00AD6544" w:rsidRDefault="00AD6544" w:rsidP="006B1521"/>
    <w:p w14:paraId="2DDA519B" w14:textId="77777777" w:rsidR="00AD6544" w:rsidRDefault="00AD6544" w:rsidP="006B1521"/>
    <w:p w14:paraId="2B7977DC" w14:textId="77777777" w:rsidR="00AD6544" w:rsidRDefault="00AD6544" w:rsidP="006B1521"/>
    <w:p w14:paraId="6DF7F083" w14:textId="77777777" w:rsidR="00AD6544" w:rsidRDefault="00AD6544" w:rsidP="006B1521"/>
    <w:p w14:paraId="5BD2B744" w14:textId="77777777" w:rsidR="00AD6544" w:rsidRDefault="00AD6544" w:rsidP="006B1521"/>
    <w:p w14:paraId="3DCD9846" w14:textId="77777777" w:rsidR="00AD6544" w:rsidRDefault="00AD6544" w:rsidP="006B1521"/>
    <w:p w14:paraId="135796D7" w14:textId="77777777" w:rsidR="00AD6544" w:rsidRDefault="00AD6544" w:rsidP="006B1521"/>
    <w:p w14:paraId="22426EAE" w14:textId="77777777" w:rsidR="00AD6544" w:rsidRDefault="00AD6544" w:rsidP="006B1521"/>
    <w:p w14:paraId="699CC201" w14:textId="77777777" w:rsidR="00607BE0" w:rsidRDefault="00607BE0" w:rsidP="006B1521"/>
    <w:p w14:paraId="3DCB946D" w14:textId="77777777" w:rsidR="00D113E7" w:rsidRDefault="00D113E7" w:rsidP="006B1521"/>
    <w:p w14:paraId="460A014C" w14:textId="77777777" w:rsidR="00D113E7" w:rsidRDefault="00D113E7" w:rsidP="006B1521"/>
    <w:p w14:paraId="08E0A970" w14:textId="77777777" w:rsidR="00D113E7" w:rsidRDefault="00D113E7" w:rsidP="006B1521"/>
    <w:p w14:paraId="2DD0E596" w14:textId="77777777" w:rsidR="00D113E7" w:rsidRDefault="00D113E7" w:rsidP="006B1521"/>
    <w:p w14:paraId="4204724D" w14:textId="77777777" w:rsidR="00D113E7" w:rsidRPr="002E2221" w:rsidRDefault="00D113E7"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43C5AAC2"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3FA1C066"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3B5EED62" w14:textId="77777777" w:rsidR="006B1521" w:rsidRPr="002E2221" w:rsidRDefault="006B1521" w:rsidP="00824C85">
            <w:pPr>
              <w:rPr>
                <w:rFonts w:cs="Arial"/>
                <w:b/>
                <w:bCs/>
                <w:color w:val="FFFFFF"/>
                <w:sz w:val="6"/>
                <w:szCs w:val="6"/>
              </w:rPr>
            </w:pPr>
          </w:p>
        </w:tc>
      </w:tr>
      <w:tr w:rsidR="006B1521" w:rsidRPr="002E2221" w14:paraId="2D2B7651"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1134AC5F"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2CC56E76"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3CC3563C"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7766C5E8" w14:textId="77777777" w:rsidR="00AC1AAF" w:rsidRPr="00C2464E" w:rsidRDefault="0090536D" w:rsidP="00AC1AAF">
            <w:pPr>
              <w:jc w:val="center"/>
              <w:rPr>
                <w:rFonts w:cs="Arial"/>
                <w:b/>
                <w:bCs/>
                <w:color w:val="FFFFFF"/>
                <w:sz w:val="6"/>
                <w:szCs w:val="6"/>
              </w:rPr>
            </w:pPr>
            <w:r>
              <w:rPr>
                <w:rFonts w:cs="Arial"/>
                <w:b/>
                <w:bCs/>
                <w:color w:val="FFFFFF"/>
                <w:szCs w:val="22"/>
              </w:rPr>
              <w:t>0</w:t>
            </w:r>
            <w:r w:rsidR="00553355">
              <w:rPr>
                <w:rFonts w:cs="Arial"/>
                <w:b/>
                <w:bCs/>
                <w:color w:val="FFFFFF"/>
                <w:szCs w:val="22"/>
              </w:rPr>
              <w:t>3</w:t>
            </w:r>
            <w:r w:rsidR="00AC1AAF">
              <w:rPr>
                <w:rFonts w:cs="Arial"/>
                <w:b/>
                <w:bCs/>
                <w:color w:val="FFFFFF"/>
                <w:szCs w:val="22"/>
              </w:rPr>
              <w:t>/1</w:t>
            </w:r>
            <w:r w:rsidR="00161B8E">
              <w:rPr>
                <w:rFonts w:cs="Arial"/>
                <w:b/>
                <w:bCs/>
                <w:color w:val="FFFFFF"/>
                <w:szCs w:val="22"/>
              </w:rPr>
              <w:t>5</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553355">
              <w:rPr>
                <w:rFonts w:cs="Arial"/>
                <w:b/>
                <w:bCs/>
                <w:color w:val="FFFFFF"/>
                <w:szCs w:val="22"/>
              </w:rPr>
              <w:t>4</w:t>
            </w:r>
            <w:r w:rsidR="00AC1AAF">
              <w:rPr>
                <w:rFonts w:cs="Arial"/>
                <w:b/>
                <w:bCs/>
                <w:color w:val="FFFFFF"/>
                <w:szCs w:val="22"/>
              </w:rPr>
              <w:t>/</w:t>
            </w:r>
            <w:r w:rsidR="00591BBA">
              <w:rPr>
                <w:rFonts w:cs="Arial"/>
                <w:b/>
                <w:bCs/>
                <w:color w:val="FFFFFF"/>
                <w:szCs w:val="22"/>
              </w:rPr>
              <w:t>1</w:t>
            </w:r>
            <w:r w:rsidR="00553355">
              <w:rPr>
                <w:rFonts w:cs="Arial"/>
                <w:b/>
                <w:bCs/>
                <w:color w:val="FFFFFF"/>
                <w:szCs w:val="22"/>
              </w:rPr>
              <w:t>1</w:t>
            </w:r>
            <w:r w:rsidR="00AC1AAF">
              <w:rPr>
                <w:rFonts w:cs="Arial"/>
                <w:b/>
                <w:bCs/>
                <w:color w:val="FFFFFF"/>
                <w:szCs w:val="22"/>
              </w:rPr>
              <w:t>/202</w:t>
            </w:r>
            <w:r w:rsidR="008663F7">
              <w:rPr>
                <w:rFonts w:cs="Arial"/>
                <w:b/>
                <w:bCs/>
                <w:color w:val="FFFFFF"/>
                <w:szCs w:val="22"/>
              </w:rPr>
              <w:t>5</w:t>
            </w:r>
          </w:p>
        </w:tc>
      </w:tr>
      <w:tr w:rsidR="004229C9" w:rsidRPr="002E2221" w14:paraId="2102A58D"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2CD00680" w14:textId="77777777" w:rsidR="004229C9" w:rsidRPr="002E2221" w:rsidRDefault="004229C9" w:rsidP="004229C9">
            <w:pPr>
              <w:tabs>
                <w:tab w:val="left" w:pos="14280"/>
              </w:tabs>
              <w:rPr>
                <w:rFonts w:cs="Arial"/>
              </w:rPr>
            </w:pPr>
          </w:p>
        </w:tc>
        <w:tc>
          <w:tcPr>
            <w:tcW w:w="3933" w:type="dxa"/>
            <w:shd w:val="solid" w:color="1C396F" w:fill="auto"/>
            <w:vAlign w:val="center"/>
          </w:tcPr>
          <w:p w14:paraId="43963A03"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753C52F0"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2646B6D4"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01E09D64"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766985B7"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7D95C9BE" w14:textId="77777777" w:rsidR="004229C9" w:rsidRPr="004979C5" w:rsidRDefault="004229C9" w:rsidP="004229C9">
            <w:pPr>
              <w:tabs>
                <w:tab w:val="left" w:pos="14280"/>
              </w:tabs>
              <w:rPr>
                <w:rFonts w:cs="Arial"/>
                <w:b/>
                <w:bCs/>
                <w:color w:val="FFFFFF"/>
                <w:sz w:val="20"/>
                <w:szCs w:val="20"/>
              </w:rPr>
            </w:pPr>
            <w:r w:rsidRPr="004979C5">
              <w:rPr>
                <w:rFonts w:cs="Arial"/>
                <w:b/>
                <w:bCs/>
                <w:color w:val="FFFFFF"/>
                <w:sz w:val="20"/>
                <w:szCs w:val="20"/>
              </w:rPr>
              <w:t>APPROVAL</w:t>
            </w:r>
          </w:p>
        </w:tc>
      </w:tr>
    </w:tbl>
    <w:p w14:paraId="493BBBE2" w14:textId="77777777" w:rsidR="006B1521" w:rsidRPr="004979C5" w:rsidRDefault="006B1521" w:rsidP="006B1521">
      <w:pPr>
        <w:rPr>
          <w:vanish/>
          <w:sz w:val="20"/>
          <w:szCs w:val="20"/>
        </w:rPr>
      </w:pPr>
    </w:p>
    <w:tbl>
      <w:tblPr>
        <w:tblW w:w="14341" w:type="dxa"/>
        <w:tblInd w:w="3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
        <w:gridCol w:w="4199"/>
        <w:gridCol w:w="31"/>
        <w:gridCol w:w="6269"/>
        <w:gridCol w:w="31"/>
        <w:gridCol w:w="1859"/>
        <w:gridCol w:w="31"/>
        <w:gridCol w:w="1890"/>
      </w:tblGrid>
      <w:tr w:rsidR="00E66263" w:rsidRPr="001B5EAD" w14:paraId="1B25FD8A" w14:textId="77777777" w:rsidTr="0073693D">
        <w:tblPrEx>
          <w:tblCellMar>
            <w:top w:w="0" w:type="dxa"/>
            <w:left w:w="0" w:type="dxa"/>
            <w:bottom w:w="0" w:type="dxa"/>
            <w:right w:w="0" w:type="dxa"/>
          </w:tblCellMar>
        </w:tblPrEx>
        <w:trPr>
          <w:gridBefore w:val="1"/>
          <w:wBefore w:w="31" w:type="dxa"/>
          <w:trHeight w:hRule="exact" w:val="1419"/>
        </w:trPr>
        <w:tc>
          <w:tcPr>
            <w:tcW w:w="4230" w:type="dxa"/>
            <w:gridSpan w:val="2"/>
            <w:tcBorders>
              <w:top w:val="single" w:sz="6" w:space="0" w:color="auto"/>
              <w:left w:val="single" w:sz="6" w:space="0" w:color="auto"/>
              <w:bottom w:val="single" w:sz="6" w:space="0" w:color="auto"/>
              <w:right w:val="single" w:sz="6" w:space="0" w:color="auto"/>
            </w:tcBorders>
          </w:tcPr>
          <w:p w14:paraId="13A3B76E" w14:textId="77777777" w:rsidR="00286664" w:rsidRDefault="00553355" w:rsidP="009C71C7">
            <w:pPr>
              <w:rPr>
                <w:rFonts w:ascii="Tahoma" w:eastAsia="Tahoma" w:hAnsi="Tahoma"/>
                <w:color w:val="000000"/>
                <w:sz w:val="20"/>
              </w:rPr>
            </w:pPr>
            <w:r>
              <w:rPr>
                <w:rFonts w:ascii="Tahoma" w:eastAsia="Tahoma" w:hAnsi="Tahoma"/>
                <w:color w:val="000000"/>
                <w:sz w:val="20"/>
              </w:rPr>
              <w:t>CON #015-06-3533(3)</w:t>
            </w:r>
            <w:r>
              <w:rPr>
                <w:rFonts w:ascii="Tahoma" w:eastAsia="Tahoma" w:hAnsi="Tahoma"/>
                <w:color w:val="000000"/>
                <w:sz w:val="20"/>
              </w:rPr>
              <w:br/>
              <w:t>Alternative Adult Day Health Care Center, Inc.</w:t>
            </w:r>
            <w:r>
              <w:rPr>
                <w:rFonts w:ascii="Tahoma" w:eastAsia="Tahoma" w:hAnsi="Tahoma"/>
                <w:color w:val="000000"/>
                <w:sz w:val="20"/>
              </w:rPr>
              <w:br/>
              <w:t>Shepherdsville, Bullitt County</w:t>
            </w:r>
          </w:p>
        </w:tc>
        <w:tc>
          <w:tcPr>
            <w:tcW w:w="6300" w:type="dxa"/>
            <w:gridSpan w:val="2"/>
            <w:tcBorders>
              <w:top w:val="single" w:sz="6" w:space="0" w:color="auto"/>
              <w:left w:val="single" w:sz="6" w:space="0" w:color="auto"/>
              <w:bottom w:val="single" w:sz="6" w:space="0" w:color="auto"/>
              <w:right w:val="single" w:sz="6" w:space="0" w:color="auto"/>
            </w:tcBorders>
          </w:tcPr>
          <w:p w14:paraId="0AC0A0C6" w14:textId="77777777" w:rsidR="00E66263" w:rsidRDefault="00553355" w:rsidP="003B0470">
            <w:pPr>
              <w:rPr>
                <w:rFonts w:ascii="Tahoma" w:eastAsia="Tahoma" w:hAnsi="Tahoma"/>
                <w:color w:val="000000"/>
                <w:sz w:val="20"/>
              </w:rPr>
            </w:pPr>
            <w:r>
              <w:rPr>
                <w:rFonts w:ascii="Tahoma" w:eastAsia="Tahoma" w:hAnsi="Tahoma"/>
                <w:color w:val="000000"/>
                <w:sz w:val="20"/>
              </w:rPr>
              <w:t>Modify CON #015-06-3533(2) approved 11/23/2023 to relocate a licensed adult day health care facility from 147 Wilma Avenue, Louisville, Bullitt County to 9590 E. Hwy 44, Mt. Washington, Bullitt County, by another change of location to 4893 N. Preston Hwy., Shepherdsville, Bullitt County</w:t>
            </w:r>
          </w:p>
        </w:tc>
        <w:tc>
          <w:tcPr>
            <w:tcW w:w="1890" w:type="dxa"/>
            <w:gridSpan w:val="2"/>
            <w:tcBorders>
              <w:top w:val="single" w:sz="6" w:space="0" w:color="auto"/>
              <w:left w:val="single" w:sz="6" w:space="0" w:color="auto"/>
              <w:bottom w:val="single" w:sz="6" w:space="0" w:color="auto"/>
              <w:right w:val="single" w:sz="6" w:space="0" w:color="auto"/>
            </w:tcBorders>
          </w:tcPr>
          <w:p w14:paraId="1AE48D0C" w14:textId="77777777" w:rsidR="00E66263" w:rsidRDefault="00553355" w:rsidP="009C71C7">
            <w:pPr>
              <w:jc w:val="right"/>
              <w:rPr>
                <w:rFonts w:ascii="Tahoma" w:eastAsia="Tahoma" w:hAnsi="Tahoma"/>
                <w:color w:val="000000"/>
                <w:sz w:val="20"/>
              </w:rPr>
            </w:pPr>
            <w:r>
              <w:rPr>
                <w:rFonts w:ascii="Tahoma" w:eastAsia="Tahoma" w:hAnsi="Tahoma"/>
                <w:color w:val="000000"/>
                <w:sz w:val="20"/>
              </w:rPr>
              <w:t>$670,000.00</w:t>
            </w:r>
          </w:p>
        </w:tc>
        <w:tc>
          <w:tcPr>
            <w:tcW w:w="1890" w:type="dxa"/>
            <w:tcBorders>
              <w:top w:val="single" w:sz="6" w:space="0" w:color="auto"/>
              <w:left w:val="single" w:sz="6" w:space="0" w:color="auto"/>
              <w:bottom w:val="single" w:sz="6" w:space="0" w:color="auto"/>
              <w:right w:val="single" w:sz="6" w:space="0" w:color="auto"/>
            </w:tcBorders>
          </w:tcPr>
          <w:p w14:paraId="4D03B2EA" w14:textId="77777777" w:rsidR="00E06168" w:rsidRDefault="00512335" w:rsidP="009C71C7">
            <w:pPr>
              <w:jc w:val="center"/>
              <w:rPr>
                <w:rFonts w:ascii="Tahoma" w:eastAsia="Tahoma" w:hAnsi="Tahoma"/>
                <w:color w:val="000000"/>
                <w:sz w:val="20"/>
              </w:rPr>
            </w:pPr>
            <w:r>
              <w:rPr>
                <w:rFonts w:ascii="Tahoma" w:eastAsia="Tahoma" w:hAnsi="Tahoma"/>
                <w:color w:val="000000"/>
                <w:sz w:val="20"/>
              </w:rPr>
              <w:t>APPROVAL</w:t>
            </w:r>
          </w:p>
          <w:p w14:paraId="21F3A5A2" w14:textId="77777777" w:rsidR="00512335" w:rsidRDefault="00512335" w:rsidP="009C71C7">
            <w:pPr>
              <w:jc w:val="center"/>
              <w:rPr>
                <w:rFonts w:ascii="Tahoma" w:eastAsia="Tahoma" w:hAnsi="Tahoma"/>
                <w:color w:val="000000"/>
                <w:sz w:val="20"/>
              </w:rPr>
            </w:pPr>
            <w:r>
              <w:rPr>
                <w:rFonts w:ascii="Tahoma" w:eastAsia="Tahoma" w:hAnsi="Tahoma"/>
                <w:color w:val="000000"/>
                <w:sz w:val="20"/>
              </w:rPr>
              <w:t>(0</w:t>
            </w:r>
            <w:r w:rsidR="00553355">
              <w:rPr>
                <w:rFonts w:ascii="Tahoma" w:eastAsia="Tahoma" w:hAnsi="Tahoma"/>
                <w:color w:val="000000"/>
                <w:sz w:val="20"/>
              </w:rPr>
              <w:t>3</w:t>
            </w:r>
            <w:r>
              <w:rPr>
                <w:rFonts w:ascii="Tahoma" w:eastAsia="Tahoma" w:hAnsi="Tahoma"/>
                <w:color w:val="000000"/>
                <w:sz w:val="20"/>
              </w:rPr>
              <w:t>/2</w:t>
            </w:r>
            <w:r w:rsidR="00553355">
              <w:rPr>
                <w:rFonts w:ascii="Tahoma" w:eastAsia="Tahoma" w:hAnsi="Tahoma"/>
                <w:color w:val="000000"/>
                <w:sz w:val="20"/>
              </w:rPr>
              <w:t>7</w:t>
            </w:r>
            <w:r>
              <w:rPr>
                <w:rFonts w:ascii="Tahoma" w:eastAsia="Tahoma" w:hAnsi="Tahoma"/>
                <w:color w:val="000000"/>
                <w:sz w:val="20"/>
              </w:rPr>
              <w:t>/2025)</w:t>
            </w:r>
          </w:p>
        </w:tc>
      </w:tr>
      <w:tr w:rsidR="00553355" w:rsidRPr="001B5EAD" w14:paraId="2911A8FC" w14:textId="77777777" w:rsidTr="00500CB9">
        <w:tblPrEx>
          <w:tblCellMar>
            <w:top w:w="0" w:type="dxa"/>
            <w:left w:w="0" w:type="dxa"/>
            <w:bottom w:w="0" w:type="dxa"/>
            <w:right w:w="0" w:type="dxa"/>
          </w:tblCellMar>
        </w:tblPrEx>
        <w:trPr>
          <w:gridBefore w:val="1"/>
          <w:wBefore w:w="31" w:type="dxa"/>
          <w:trHeight w:hRule="exact" w:val="942"/>
        </w:trPr>
        <w:tc>
          <w:tcPr>
            <w:tcW w:w="4230" w:type="dxa"/>
            <w:gridSpan w:val="2"/>
            <w:tcBorders>
              <w:top w:val="single" w:sz="6" w:space="0" w:color="auto"/>
              <w:left w:val="single" w:sz="6" w:space="0" w:color="auto"/>
              <w:bottom w:val="single" w:sz="6" w:space="0" w:color="auto"/>
              <w:right w:val="single" w:sz="6" w:space="0" w:color="auto"/>
            </w:tcBorders>
          </w:tcPr>
          <w:p w14:paraId="1B7C47C4" w14:textId="77777777" w:rsidR="00553355" w:rsidRDefault="00EE44EA" w:rsidP="009C71C7">
            <w:pPr>
              <w:rPr>
                <w:rFonts w:ascii="Tahoma" w:eastAsia="Tahoma" w:hAnsi="Tahoma"/>
                <w:color w:val="000000"/>
                <w:sz w:val="20"/>
              </w:rPr>
            </w:pPr>
            <w:r>
              <w:rPr>
                <w:rFonts w:ascii="Tahoma" w:eastAsia="Tahoma" w:hAnsi="Tahoma"/>
                <w:color w:val="000000"/>
                <w:sz w:val="20"/>
              </w:rPr>
              <w:t>CON #008-07-6162(1)</w:t>
            </w:r>
            <w:r>
              <w:rPr>
                <w:rFonts w:ascii="Tahoma" w:eastAsia="Tahoma" w:hAnsi="Tahoma"/>
                <w:color w:val="000000"/>
                <w:sz w:val="20"/>
              </w:rPr>
              <w:br/>
            </w:r>
            <w:proofErr w:type="spellStart"/>
            <w:r>
              <w:rPr>
                <w:rFonts w:ascii="Tahoma" w:eastAsia="Tahoma" w:hAnsi="Tahoma"/>
                <w:color w:val="000000"/>
                <w:sz w:val="20"/>
              </w:rPr>
              <w:t>Careary</w:t>
            </w:r>
            <w:proofErr w:type="spellEnd"/>
            <w:r>
              <w:rPr>
                <w:rFonts w:ascii="Tahoma" w:eastAsia="Tahoma" w:hAnsi="Tahoma"/>
                <w:color w:val="000000"/>
                <w:sz w:val="20"/>
              </w:rPr>
              <w:t xml:space="preserve"> Home Health Agency, PLLC</w:t>
            </w:r>
            <w:r>
              <w:rPr>
                <w:rFonts w:ascii="Tahoma" w:eastAsia="Tahoma" w:hAnsi="Tahoma"/>
                <w:color w:val="000000"/>
                <w:sz w:val="20"/>
              </w:rPr>
              <w:br/>
              <w:t>Florence, Boone County</w:t>
            </w:r>
          </w:p>
        </w:tc>
        <w:tc>
          <w:tcPr>
            <w:tcW w:w="6300" w:type="dxa"/>
            <w:gridSpan w:val="2"/>
            <w:tcBorders>
              <w:top w:val="single" w:sz="6" w:space="0" w:color="auto"/>
              <w:left w:val="single" w:sz="6" w:space="0" w:color="auto"/>
              <w:bottom w:val="single" w:sz="6" w:space="0" w:color="auto"/>
              <w:right w:val="single" w:sz="6" w:space="0" w:color="auto"/>
            </w:tcBorders>
          </w:tcPr>
          <w:p w14:paraId="09D9D943" w14:textId="77777777" w:rsidR="00553355" w:rsidRDefault="00EE44EA" w:rsidP="003B0470">
            <w:pPr>
              <w:rPr>
                <w:rFonts w:ascii="Tahoma" w:eastAsia="Tahoma" w:hAnsi="Tahoma"/>
                <w:color w:val="000000"/>
                <w:sz w:val="20"/>
              </w:rPr>
            </w:pPr>
            <w:r>
              <w:rPr>
                <w:rFonts w:ascii="Tahoma" w:eastAsia="Tahoma" w:hAnsi="Tahoma"/>
                <w:color w:val="000000"/>
                <w:sz w:val="20"/>
              </w:rPr>
              <w:t>Establish a private duty nursing service to serve Boone, Campbell, Carroll, Gallatin, Grant, Kenton, Owen, and Pendleton counties</w:t>
            </w:r>
          </w:p>
        </w:tc>
        <w:tc>
          <w:tcPr>
            <w:tcW w:w="1890" w:type="dxa"/>
            <w:gridSpan w:val="2"/>
            <w:tcBorders>
              <w:top w:val="single" w:sz="6" w:space="0" w:color="auto"/>
              <w:left w:val="single" w:sz="6" w:space="0" w:color="auto"/>
              <w:bottom w:val="single" w:sz="6" w:space="0" w:color="auto"/>
              <w:right w:val="single" w:sz="6" w:space="0" w:color="auto"/>
            </w:tcBorders>
          </w:tcPr>
          <w:p w14:paraId="05709584" w14:textId="77777777" w:rsidR="00553355" w:rsidRDefault="00EE44EA" w:rsidP="009C71C7">
            <w:pPr>
              <w:jc w:val="right"/>
              <w:rPr>
                <w:rFonts w:ascii="Tahoma" w:eastAsia="Tahoma" w:hAnsi="Tahoma"/>
                <w:color w:val="000000"/>
                <w:sz w:val="20"/>
              </w:rPr>
            </w:pPr>
            <w:r>
              <w:rPr>
                <w:rFonts w:ascii="Tahoma" w:eastAsia="Tahoma" w:hAnsi="Tahoma"/>
                <w:color w:val="000000"/>
                <w:sz w:val="20"/>
              </w:rPr>
              <w:t>$20,000.00</w:t>
            </w:r>
          </w:p>
        </w:tc>
        <w:tc>
          <w:tcPr>
            <w:tcW w:w="1890" w:type="dxa"/>
            <w:tcBorders>
              <w:top w:val="single" w:sz="6" w:space="0" w:color="auto"/>
              <w:left w:val="single" w:sz="6" w:space="0" w:color="auto"/>
              <w:bottom w:val="single" w:sz="6" w:space="0" w:color="auto"/>
              <w:right w:val="single" w:sz="6" w:space="0" w:color="auto"/>
            </w:tcBorders>
          </w:tcPr>
          <w:p w14:paraId="4B24A8F1" w14:textId="77777777" w:rsidR="00553355" w:rsidRDefault="00EE44EA" w:rsidP="009C71C7">
            <w:pPr>
              <w:jc w:val="center"/>
              <w:rPr>
                <w:rFonts w:ascii="Tahoma" w:eastAsia="Tahoma" w:hAnsi="Tahoma"/>
                <w:color w:val="000000"/>
                <w:sz w:val="20"/>
              </w:rPr>
            </w:pPr>
            <w:r>
              <w:rPr>
                <w:rFonts w:ascii="Tahoma" w:eastAsia="Tahoma" w:hAnsi="Tahoma"/>
                <w:color w:val="000000"/>
                <w:sz w:val="20"/>
              </w:rPr>
              <w:t>APPROVAL</w:t>
            </w:r>
          </w:p>
          <w:p w14:paraId="58720409" w14:textId="77777777" w:rsidR="00EE44EA" w:rsidRDefault="00EE44EA" w:rsidP="009C71C7">
            <w:pPr>
              <w:jc w:val="center"/>
              <w:rPr>
                <w:rFonts w:ascii="Tahoma" w:eastAsia="Tahoma" w:hAnsi="Tahoma"/>
                <w:color w:val="000000"/>
                <w:sz w:val="20"/>
              </w:rPr>
            </w:pPr>
            <w:r>
              <w:rPr>
                <w:rFonts w:ascii="Tahoma" w:eastAsia="Tahoma" w:hAnsi="Tahoma"/>
                <w:color w:val="000000"/>
                <w:sz w:val="20"/>
              </w:rPr>
              <w:t>(03/27/2025)</w:t>
            </w:r>
          </w:p>
        </w:tc>
      </w:tr>
      <w:tr w:rsidR="00553355" w:rsidRPr="001B5EAD" w14:paraId="2CE5DDEB" w14:textId="77777777" w:rsidTr="0073693D">
        <w:tblPrEx>
          <w:tblCellMar>
            <w:top w:w="0" w:type="dxa"/>
            <w:left w:w="0" w:type="dxa"/>
            <w:bottom w:w="0" w:type="dxa"/>
            <w:right w:w="0" w:type="dxa"/>
          </w:tblCellMar>
        </w:tblPrEx>
        <w:trPr>
          <w:gridBefore w:val="1"/>
          <w:wBefore w:w="31" w:type="dxa"/>
          <w:trHeight w:hRule="exact" w:val="1005"/>
        </w:trPr>
        <w:tc>
          <w:tcPr>
            <w:tcW w:w="4230" w:type="dxa"/>
            <w:gridSpan w:val="2"/>
            <w:tcBorders>
              <w:top w:val="single" w:sz="6" w:space="0" w:color="auto"/>
              <w:left w:val="single" w:sz="6" w:space="0" w:color="auto"/>
              <w:bottom w:val="single" w:sz="6" w:space="0" w:color="auto"/>
              <w:right w:val="single" w:sz="6" w:space="0" w:color="auto"/>
            </w:tcBorders>
          </w:tcPr>
          <w:p w14:paraId="258C8B9D" w14:textId="77777777" w:rsidR="00553355" w:rsidRDefault="00EE44EA" w:rsidP="009C71C7">
            <w:pPr>
              <w:rPr>
                <w:rFonts w:ascii="Tahoma" w:eastAsia="Tahoma" w:hAnsi="Tahoma"/>
                <w:color w:val="000000"/>
                <w:sz w:val="20"/>
              </w:rPr>
            </w:pPr>
            <w:r>
              <w:rPr>
                <w:rFonts w:ascii="Tahoma" w:eastAsia="Tahoma" w:hAnsi="Tahoma"/>
                <w:color w:val="000000"/>
                <w:sz w:val="20"/>
              </w:rPr>
              <w:t>CON #059-07-5593(4)</w:t>
            </w:r>
            <w:r>
              <w:rPr>
                <w:rFonts w:ascii="Tahoma" w:eastAsia="Tahoma" w:hAnsi="Tahoma"/>
                <w:color w:val="000000"/>
                <w:sz w:val="20"/>
              </w:rPr>
              <w:br/>
              <w:t>Kenton Housing, Inc. d/b/a Emerald Trace</w:t>
            </w:r>
            <w:r>
              <w:rPr>
                <w:rFonts w:ascii="Tahoma" w:eastAsia="Tahoma" w:hAnsi="Tahoma"/>
                <w:color w:val="000000"/>
                <w:sz w:val="20"/>
              </w:rPr>
              <w:br/>
              <w:t>Elsmere, Kenton County</w:t>
            </w:r>
          </w:p>
        </w:tc>
        <w:tc>
          <w:tcPr>
            <w:tcW w:w="6300" w:type="dxa"/>
            <w:gridSpan w:val="2"/>
            <w:tcBorders>
              <w:top w:val="single" w:sz="6" w:space="0" w:color="auto"/>
              <w:left w:val="single" w:sz="6" w:space="0" w:color="auto"/>
              <w:bottom w:val="single" w:sz="6" w:space="0" w:color="auto"/>
              <w:right w:val="single" w:sz="6" w:space="0" w:color="auto"/>
            </w:tcBorders>
          </w:tcPr>
          <w:p w14:paraId="1BD4C521" w14:textId="77777777" w:rsidR="00553355" w:rsidRDefault="00EE44EA" w:rsidP="003B0470">
            <w:pPr>
              <w:rPr>
                <w:rFonts w:ascii="Tahoma" w:eastAsia="Tahoma" w:hAnsi="Tahoma"/>
                <w:color w:val="000000"/>
                <w:sz w:val="20"/>
              </w:rPr>
            </w:pPr>
            <w:r>
              <w:rPr>
                <w:rFonts w:ascii="Tahoma" w:eastAsia="Tahoma" w:hAnsi="Tahoma"/>
                <w:color w:val="000000"/>
                <w:sz w:val="20"/>
              </w:rPr>
              <w:t>Establish twenty (20) personal care beds</w:t>
            </w:r>
          </w:p>
        </w:tc>
        <w:tc>
          <w:tcPr>
            <w:tcW w:w="1890" w:type="dxa"/>
            <w:gridSpan w:val="2"/>
            <w:tcBorders>
              <w:top w:val="single" w:sz="6" w:space="0" w:color="auto"/>
              <w:left w:val="single" w:sz="6" w:space="0" w:color="auto"/>
              <w:bottom w:val="single" w:sz="6" w:space="0" w:color="auto"/>
              <w:right w:val="single" w:sz="6" w:space="0" w:color="auto"/>
            </w:tcBorders>
          </w:tcPr>
          <w:p w14:paraId="4C9B3437" w14:textId="77777777" w:rsidR="00553355" w:rsidRDefault="00EE44EA" w:rsidP="009C71C7">
            <w:pPr>
              <w:jc w:val="right"/>
              <w:rPr>
                <w:rFonts w:ascii="Tahoma" w:eastAsia="Tahoma" w:hAnsi="Tahoma"/>
                <w:color w:val="000000"/>
                <w:sz w:val="20"/>
              </w:rPr>
            </w:pPr>
            <w:r>
              <w:rPr>
                <w:rFonts w:ascii="Tahoma" w:eastAsia="Tahoma" w:hAnsi="Tahoma"/>
                <w:color w:val="000000"/>
                <w:sz w:val="20"/>
              </w:rPr>
              <w:t>$200,000.00</w:t>
            </w:r>
          </w:p>
        </w:tc>
        <w:tc>
          <w:tcPr>
            <w:tcW w:w="1890" w:type="dxa"/>
            <w:tcBorders>
              <w:top w:val="single" w:sz="6" w:space="0" w:color="auto"/>
              <w:left w:val="single" w:sz="6" w:space="0" w:color="auto"/>
              <w:bottom w:val="single" w:sz="6" w:space="0" w:color="auto"/>
              <w:right w:val="single" w:sz="6" w:space="0" w:color="auto"/>
            </w:tcBorders>
          </w:tcPr>
          <w:p w14:paraId="792F08C7" w14:textId="77777777" w:rsidR="00553355" w:rsidRDefault="00EE44EA" w:rsidP="009C71C7">
            <w:pPr>
              <w:jc w:val="center"/>
              <w:rPr>
                <w:rFonts w:ascii="Tahoma" w:eastAsia="Tahoma" w:hAnsi="Tahoma"/>
                <w:color w:val="000000"/>
                <w:sz w:val="20"/>
              </w:rPr>
            </w:pPr>
            <w:r>
              <w:rPr>
                <w:rFonts w:ascii="Tahoma" w:eastAsia="Tahoma" w:hAnsi="Tahoma"/>
                <w:color w:val="000000"/>
                <w:sz w:val="20"/>
              </w:rPr>
              <w:t xml:space="preserve">APPROVAL </w:t>
            </w:r>
          </w:p>
          <w:p w14:paraId="1C70C297" w14:textId="77777777" w:rsidR="00EE44EA" w:rsidRDefault="00EE44EA" w:rsidP="009C71C7">
            <w:pPr>
              <w:jc w:val="center"/>
              <w:rPr>
                <w:rFonts w:ascii="Tahoma" w:eastAsia="Tahoma" w:hAnsi="Tahoma"/>
                <w:color w:val="000000"/>
                <w:sz w:val="20"/>
              </w:rPr>
            </w:pPr>
            <w:r>
              <w:rPr>
                <w:rFonts w:ascii="Tahoma" w:eastAsia="Tahoma" w:hAnsi="Tahoma"/>
                <w:color w:val="000000"/>
                <w:sz w:val="20"/>
              </w:rPr>
              <w:t>(03/27/2025)</w:t>
            </w:r>
          </w:p>
        </w:tc>
      </w:tr>
      <w:tr w:rsidR="00553355" w:rsidRPr="001B5EAD" w14:paraId="25F93F47" w14:textId="77777777" w:rsidTr="0073693D">
        <w:tblPrEx>
          <w:tblCellMar>
            <w:top w:w="0" w:type="dxa"/>
            <w:left w:w="0" w:type="dxa"/>
            <w:bottom w:w="0" w:type="dxa"/>
            <w:right w:w="0" w:type="dxa"/>
          </w:tblCellMar>
        </w:tblPrEx>
        <w:trPr>
          <w:gridBefore w:val="1"/>
          <w:wBefore w:w="31" w:type="dxa"/>
          <w:trHeight w:hRule="exact" w:val="897"/>
        </w:trPr>
        <w:tc>
          <w:tcPr>
            <w:tcW w:w="4230" w:type="dxa"/>
            <w:gridSpan w:val="2"/>
            <w:tcBorders>
              <w:top w:val="single" w:sz="6" w:space="0" w:color="auto"/>
              <w:left w:val="single" w:sz="6" w:space="0" w:color="auto"/>
              <w:bottom w:val="single" w:sz="6" w:space="0" w:color="auto"/>
              <w:right w:val="single" w:sz="6" w:space="0" w:color="auto"/>
            </w:tcBorders>
          </w:tcPr>
          <w:p w14:paraId="097F49A8" w14:textId="77777777" w:rsidR="00553355" w:rsidRDefault="00EE44EA" w:rsidP="009C71C7">
            <w:pPr>
              <w:rPr>
                <w:rFonts w:ascii="Tahoma" w:eastAsia="Tahoma" w:hAnsi="Tahoma"/>
                <w:color w:val="000000"/>
                <w:sz w:val="20"/>
              </w:rPr>
            </w:pPr>
            <w:r>
              <w:rPr>
                <w:rFonts w:ascii="Tahoma" w:eastAsia="Tahoma" w:hAnsi="Tahoma"/>
                <w:color w:val="000000"/>
                <w:sz w:val="20"/>
              </w:rPr>
              <w:t>CON #114-04-6163(1)</w:t>
            </w:r>
            <w:r>
              <w:rPr>
                <w:rFonts w:ascii="Tahoma" w:eastAsia="Tahoma" w:hAnsi="Tahoma"/>
                <w:color w:val="000000"/>
                <w:sz w:val="20"/>
              </w:rPr>
              <w:br/>
              <w:t>People's Nurse - PDN, LLC</w:t>
            </w:r>
            <w:r>
              <w:rPr>
                <w:rFonts w:ascii="Tahoma" w:eastAsia="Tahoma" w:hAnsi="Tahoma"/>
                <w:color w:val="000000"/>
                <w:sz w:val="20"/>
              </w:rPr>
              <w:br/>
              <w:t>Bowling Green, Warren County</w:t>
            </w:r>
          </w:p>
        </w:tc>
        <w:tc>
          <w:tcPr>
            <w:tcW w:w="6300" w:type="dxa"/>
            <w:gridSpan w:val="2"/>
            <w:tcBorders>
              <w:top w:val="single" w:sz="6" w:space="0" w:color="auto"/>
              <w:left w:val="single" w:sz="6" w:space="0" w:color="auto"/>
              <w:bottom w:val="single" w:sz="6" w:space="0" w:color="auto"/>
              <w:right w:val="single" w:sz="6" w:space="0" w:color="auto"/>
            </w:tcBorders>
          </w:tcPr>
          <w:p w14:paraId="733957DE" w14:textId="77777777" w:rsidR="00EE44EA" w:rsidRDefault="00EE44EA" w:rsidP="00EE44EA">
            <w:r>
              <w:rPr>
                <w:rFonts w:ascii="Tahoma" w:eastAsia="Tahoma" w:hAnsi="Tahoma"/>
                <w:color w:val="000000"/>
                <w:sz w:val="20"/>
              </w:rPr>
              <w:t>Establish a private duty nursing service to serve Warren County</w:t>
            </w:r>
          </w:p>
          <w:p w14:paraId="79ECD56F" w14:textId="77777777" w:rsidR="00553355" w:rsidRDefault="00553355" w:rsidP="003B0470">
            <w:pPr>
              <w:rPr>
                <w:rFonts w:ascii="Tahoma" w:eastAsia="Tahoma" w:hAnsi="Tahoma"/>
                <w:color w:val="000000"/>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0DC4F1D9" w14:textId="77777777" w:rsidR="00553355" w:rsidRDefault="00EE44EA" w:rsidP="009C71C7">
            <w:pPr>
              <w:jc w:val="right"/>
              <w:rPr>
                <w:rFonts w:ascii="Tahoma" w:eastAsia="Tahoma" w:hAnsi="Tahoma"/>
                <w:color w:val="000000"/>
                <w:sz w:val="20"/>
              </w:rPr>
            </w:pPr>
            <w:r>
              <w:rPr>
                <w:rFonts w:ascii="Tahoma" w:eastAsia="Tahoma" w:hAnsi="Tahoma"/>
                <w:color w:val="000000"/>
                <w:sz w:val="20"/>
              </w:rPr>
              <w:t>$27,184.00</w:t>
            </w:r>
          </w:p>
        </w:tc>
        <w:tc>
          <w:tcPr>
            <w:tcW w:w="1890" w:type="dxa"/>
            <w:tcBorders>
              <w:top w:val="single" w:sz="6" w:space="0" w:color="auto"/>
              <w:left w:val="single" w:sz="6" w:space="0" w:color="auto"/>
              <w:bottom w:val="single" w:sz="6" w:space="0" w:color="auto"/>
              <w:right w:val="single" w:sz="6" w:space="0" w:color="auto"/>
            </w:tcBorders>
          </w:tcPr>
          <w:p w14:paraId="577EC24F" w14:textId="77777777" w:rsidR="00EE44EA" w:rsidRDefault="00EE44EA" w:rsidP="00EE44EA">
            <w:pPr>
              <w:jc w:val="center"/>
              <w:rPr>
                <w:rFonts w:ascii="Tahoma" w:eastAsia="Tahoma" w:hAnsi="Tahoma"/>
                <w:color w:val="000000"/>
                <w:sz w:val="20"/>
              </w:rPr>
            </w:pPr>
            <w:r>
              <w:rPr>
                <w:rFonts w:ascii="Tahoma" w:eastAsia="Tahoma" w:hAnsi="Tahoma"/>
                <w:color w:val="000000"/>
                <w:sz w:val="20"/>
              </w:rPr>
              <w:t xml:space="preserve">APPROVAL </w:t>
            </w:r>
          </w:p>
          <w:p w14:paraId="34F13E8C" w14:textId="77777777" w:rsidR="00553355" w:rsidRDefault="00EE44EA" w:rsidP="00EE44EA">
            <w:pPr>
              <w:jc w:val="center"/>
              <w:rPr>
                <w:rFonts w:ascii="Tahoma" w:eastAsia="Tahoma" w:hAnsi="Tahoma"/>
                <w:color w:val="000000"/>
                <w:sz w:val="20"/>
              </w:rPr>
            </w:pPr>
            <w:r>
              <w:rPr>
                <w:rFonts w:ascii="Tahoma" w:eastAsia="Tahoma" w:hAnsi="Tahoma"/>
                <w:color w:val="000000"/>
                <w:sz w:val="20"/>
              </w:rPr>
              <w:t>(03/27/2025)</w:t>
            </w:r>
          </w:p>
        </w:tc>
      </w:tr>
      <w:tr w:rsidR="0073693D" w14:paraId="4074866F" w14:textId="77777777" w:rsidTr="00736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31" w:type="dxa"/>
          <w:trHeight w:val="224"/>
        </w:trPr>
        <w:tc>
          <w:tcPr>
            <w:tcW w:w="14310" w:type="dxa"/>
            <w:gridSpan w:val="7"/>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65FD4608" w14:textId="77777777" w:rsidR="0073693D" w:rsidRDefault="0073693D">
            <w:r>
              <w:rPr>
                <w:rFonts w:ascii="Tahoma" w:eastAsia="Tahoma" w:hAnsi="Tahoma"/>
                <w:b/>
                <w:color w:val="FFFFFF"/>
                <w:sz w:val="20"/>
              </w:rPr>
              <w:t>DISAPPROVAL</w:t>
            </w:r>
          </w:p>
        </w:tc>
      </w:tr>
      <w:tr w:rsidR="0073693D" w14:paraId="14CE4CFF" w14:textId="77777777" w:rsidTr="00736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31" w:type="dxa"/>
          <w:trHeight w:val="224"/>
        </w:trPr>
        <w:tc>
          <w:tcPr>
            <w:tcW w:w="423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562EE2" w14:textId="77777777" w:rsidR="0073693D" w:rsidRDefault="0073693D">
            <w:r>
              <w:rPr>
                <w:rFonts w:ascii="Tahoma" w:eastAsia="Tahoma" w:hAnsi="Tahoma"/>
                <w:color w:val="000000"/>
                <w:sz w:val="20"/>
              </w:rPr>
              <w:t>CON #114-04-6130(1)</w:t>
            </w:r>
            <w:r>
              <w:rPr>
                <w:rFonts w:ascii="Tahoma" w:eastAsia="Tahoma" w:hAnsi="Tahoma"/>
                <w:color w:val="000000"/>
                <w:sz w:val="20"/>
              </w:rPr>
              <w:br/>
              <w:t>Commonwealth Pain Associates, PLLC d/b/a Interventional Pain Specialists of Bowling Green</w:t>
            </w:r>
            <w:r>
              <w:rPr>
                <w:rFonts w:ascii="Tahoma" w:eastAsia="Tahoma" w:hAnsi="Tahoma"/>
                <w:color w:val="000000"/>
                <w:sz w:val="20"/>
              </w:rPr>
              <w:br/>
              <w:t>Bowling Green, Warren County</w:t>
            </w:r>
          </w:p>
        </w:tc>
        <w:tc>
          <w:tcPr>
            <w:tcW w:w="630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5176C8" w14:textId="77777777" w:rsidR="0073693D" w:rsidRDefault="0073693D">
            <w:r>
              <w:rPr>
                <w:rFonts w:ascii="Tahoma" w:eastAsia="Tahoma" w:hAnsi="Tahoma"/>
                <w:color w:val="000000"/>
                <w:sz w:val="20"/>
              </w:rPr>
              <w:t>Establish a single-specialty freestanding ambulatory surgery center limited to the provision of interventional pain management procedures</w:t>
            </w:r>
          </w:p>
        </w:tc>
        <w:tc>
          <w:tcPr>
            <w:tcW w:w="189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A46B8F6" w14:textId="77777777" w:rsidR="0073693D" w:rsidRDefault="0073693D">
            <w:pPr>
              <w:jc w:val="right"/>
            </w:pPr>
            <w:r>
              <w:rPr>
                <w:rFonts w:ascii="Tahoma" w:eastAsia="Tahoma" w:hAnsi="Tahoma"/>
                <w:color w:val="000000"/>
                <w:sz w:val="20"/>
              </w:rPr>
              <w:t>$2,142,420.00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329B32" w14:textId="77777777" w:rsidR="0073693D" w:rsidRDefault="0073693D">
            <w:pPr>
              <w:jc w:val="center"/>
              <w:rPr>
                <w:rFonts w:ascii="Tahoma" w:eastAsia="Tahoma" w:hAnsi="Tahoma"/>
                <w:color w:val="000000"/>
                <w:sz w:val="20"/>
              </w:rPr>
            </w:pPr>
            <w:r>
              <w:rPr>
                <w:rFonts w:ascii="Tahoma" w:eastAsia="Tahoma" w:hAnsi="Tahoma"/>
                <w:color w:val="000000"/>
                <w:sz w:val="20"/>
              </w:rPr>
              <w:t>DISAPPROVAL</w:t>
            </w:r>
          </w:p>
          <w:p w14:paraId="1E78A13C" w14:textId="77777777" w:rsidR="0073693D" w:rsidRDefault="0073693D">
            <w:pPr>
              <w:jc w:val="center"/>
            </w:pPr>
            <w:r>
              <w:rPr>
                <w:rFonts w:ascii="Tahoma" w:eastAsia="Tahoma" w:hAnsi="Tahoma"/>
                <w:color w:val="000000"/>
                <w:sz w:val="20"/>
              </w:rPr>
              <w:t>(03/20/2025)</w:t>
            </w:r>
          </w:p>
        </w:tc>
      </w:tr>
      <w:tr w:rsidR="0073693D" w14:paraId="64E02701" w14:textId="77777777" w:rsidTr="00736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4"/>
        </w:trPr>
        <w:tc>
          <w:tcPr>
            <w:tcW w:w="14341" w:type="dxa"/>
            <w:gridSpan w:val="8"/>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96C9014" w14:textId="77777777" w:rsidR="0073693D" w:rsidRDefault="0073693D">
            <w:r>
              <w:rPr>
                <w:rFonts w:ascii="Tahoma" w:eastAsia="Tahoma" w:hAnsi="Tahoma"/>
                <w:b/>
                <w:color w:val="FFFFFF"/>
                <w:sz w:val="20"/>
              </w:rPr>
              <w:t xml:space="preserve">NULL AND VOID </w:t>
            </w:r>
          </w:p>
        </w:tc>
      </w:tr>
      <w:tr w:rsidR="0073693D" w14:paraId="0FDEF790" w14:textId="77777777" w:rsidTr="00736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4"/>
        </w:trPr>
        <w:tc>
          <w:tcPr>
            <w:tcW w:w="423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45461B" w14:textId="77777777" w:rsidR="0073693D" w:rsidRDefault="0073693D">
            <w:r>
              <w:rPr>
                <w:rFonts w:ascii="Tahoma" w:eastAsia="Tahoma" w:hAnsi="Tahoma"/>
                <w:color w:val="000000"/>
                <w:sz w:val="20"/>
              </w:rPr>
              <w:t>CON #056-06-6136(1)</w:t>
            </w:r>
            <w:r>
              <w:rPr>
                <w:rFonts w:ascii="Tahoma" w:eastAsia="Tahoma" w:hAnsi="Tahoma"/>
                <w:color w:val="000000"/>
                <w:sz w:val="20"/>
              </w:rPr>
              <w:br/>
            </w:r>
            <w:proofErr w:type="spellStart"/>
            <w:r>
              <w:rPr>
                <w:rFonts w:ascii="Tahoma" w:eastAsia="Tahoma" w:hAnsi="Tahoma"/>
                <w:color w:val="000000"/>
                <w:sz w:val="20"/>
              </w:rPr>
              <w:t>Edad</w:t>
            </w:r>
            <w:proofErr w:type="spellEnd"/>
            <w:r>
              <w:rPr>
                <w:rFonts w:ascii="Tahoma" w:eastAsia="Tahoma" w:hAnsi="Tahoma"/>
                <w:color w:val="000000"/>
                <w:sz w:val="20"/>
              </w:rPr>
              <w:t xml:space="preserve"> de Oro ADHC, LLC</w:t>
            </w:r>
            <w:r>
              <w:rPr>
                <w:rFonts w:ascii="Tahoma" w:eastAsia="Tahoma" w:hAnsi="Tahoma"/>
                <w:color w:val="000000"/>
                <w:sz w:val="20"/>
              </w:rPr>
              <w:br/>
              <w:t>Louisville, Jefferson County</w:t>
            </w:r>
          </w:p>
        </w:tc>
        <w:tc>
          <w:tcPr>
            <w:tcW w:w="630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A9F2D23" w14:textId="77777777" w:rsidR="0073693D" w:rsidRDefault="0073693D">
            <w:r>
              <w:rPr>
                <w:rFonts w:ascii="Tahoma" w:eastAsia="Tahoma" w:hAnsi="Tahoma"/>
                <w:color w:val="000000"/>
                <w:sz w:val="20"/>
              </w:rPr>
              <w:t>Establish an adult day health care program</w:t>
            </w:r>
          </w:p>
        </w:tc>
        <w:tc>
          <w:tcPr>
            <w:tcW w:w="189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7935B73" w14:textId="77777777" w:rsidR="0073693D" w:rsidRDefault="0073693D">
            <w:pPr>
              <w:jc w:val="right"/>
            </w:pPr>
            <w:r>
              <w:rPr>
                <w:rFonts w:ascii="Tahoma" w:eastAsia="Tahoma" w:hAnsi="Tahoma"/>
                <w:color w:val="000000"/>
                <w:sz w:val="20"/>
              </w:rPr>
              <w:t>$186,500.00</w:t>
            </w:r>
          </w:p>
        </w:tc>
        <w:tc>
          <w:tcPr>
            <w:tcW w:w="192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282C69" w14:textId="77777777" w:rsidR="0073693D" w:rsidRDefault="0073693D">
            <w:pPr>
              <w:jc w:val="center"/>
              <w:rPr>
                <w:rFonts w:ascii="Tahoma" w:eastAsia="Tahoma" w:hAnsi="Tahoma"/>
                <w:color w:val="000000"/>
                <w:sz w:val="20"/>
              </w:rPr>
            </w:pPr>
            <w:r>
              <w:rPr>
                <w:rFonts w:ascii="Tahoma" w:eastAsia="Tahoma" w:hAnsi="Tahoma"/>
                <w:color w:val="000000"/>
                <w:sz w:val="20"/>
              </w:rPr>
              <w:t>NULL AND VOID</w:t>
            </w:r>
          </w:p>
          <w:p w14:paraId="3F3C859F" w14:textId="77777777" w:rsidR="0073693D" w:rsidRDefault="0073693D">
            <w:pPr>
              <w:jc w:val="center"/>
            </w:pPr>
            <w:r>
              <w:rPr>
                <w:rFonts w:ascii="Tahoma" w:eastAsia="Tahoma" w:hAnsi="Tahoma"/>
                <w:color w:val="000000"/>
                <w:sz w:val="20"/>
              </w:rPr>
              <w:t>(03/19/2025)</w:t>
            </w:r>
          </w:p>
        </w:tc>
      </w:tr>
    </w:tbl>
    <w:p w14:paraId="77CBF7C5" w14:textId="77777777" w:rsidR="00EE44EA" w:rsidRPr="00EE44EA" w:rsidRDefault="00EE44EA"/>
    <w:p w14:paraId="66ED4410" w14:textId="77777777" w:rsidR="00B21128" w:rsidRDefault="00B21128">
      <w:pPr>
        <w:rPr>
          <w:vanish/>
        </w:rPr>
      </w:pPr>
    </w:p>
    <w:p w14:paraId="375911A0" w14:textId="77777777" w:rsidR="00645296" w:rsidRDefault="00645296" w:rsidP="00645296">
      <w:pPr>
        <w:rPr>
          <w:vanish/>
        </w:rPr>
      </w:pPr>
    </w:p>
    <w:p w14:paraId="6F05EB9B" w14:textId="77777777" w:rsidR="00B21128" w:rsidRDefault="00B21128">
      <w:pPr>
        <w:rPr>
          <w:vanish/>
        </w:rPr>
      </w:pPr>
    </w:p>
    <w:p w14:paraId="512C9A42" w14:textId="77777777" w:rsidR="0073693D" w:rsidRDefault="0073693D"/>
    <w:p w14:paraId="3726C70B" w14:textId="77777777" w:rsidR="00500CB9" w:rsidRDefault="00500CB9">
      <w:pPr>
        <w:rPr>
          <w:vanish/>
        </w:rPr>
      </w:pPr>
    </w:p>
    <w:p w14:paraId="65AECE81" w14:textId="77777777" w:rsidR="00B21128" w:rsidRDefault="00B21128">
      <w:pPr>
        <w:rPr>
          <w:vanish/>
        </w:rPr>
      </w:pPr>
    </w:p>
    <w:p w14:paraId="7E351F13" w14:textId="77777777" w:rsidR="0012524D" w:rsidRPr="004979C5" w:rsidRDefault="0012524D" w:rsidP="0012524D">
      <w:pPr>
        <w:rPr>
          <w:vanish/>
          <w:sz w:val="20"/>
          <w:szCs w:val="20"/>
        </w:rPr>
      </w:pPr>
    </w:p>
    <w:p w14:paraId="56F6118A" w14:textId="77777777" w:rsidR="00D67E4A" w:rsidRPr="000C0662" w:rsidRDefault="00D67E4A" w:rsidP="000C0662">
      <w:pPr>
        <w:rPr>
          <w:vanish/>
        </w:rPr>
      </w:pPr>
    </w:p>
    <w:p w14:paraId="390BBBDE" w14:textId="77777777" w:rsidR="000C0662" w:rsidRPr="000C0662" w:rsidRDefault="000C0662" w:rsidP="000C0662">
      <w:pPr>
        <w:rPr>
          <w:vanish/>
        </w:rPr>
      </w:pPr>
    </w:p>
    <w:p w14:paraId="1232FA3C" w14:textId="77777777" w:rsidR="003D5934" w:rsidRPr="003D5934" w:rsidRDefault="003D5934" w:rsidP="003D5934">
      <w:pPr>
        <w:rPr>
          <w:vanish/>
        </w:rPr>
      </w:pPr>
    </w:p>
    <w:p w14:paraId="48B68752" w14:textId="77777777" w:rsidR="003D5934" w:rsidRPr="003D5934" w:rsidRDefault="003D5934" w:rsidP="003D5934">
      <w:pPr>
        <w:rPr>
          <w:vanish/>
        </w:rPr>
      </w:pPr>
    </w:p>
    <w:p w14:paraId="1D721F1F" w14:textId="77777777" w:rsidR="00850A8C" w:rsidRPr="00850A8C" w:rsidRDefault="00850A8C" w:rsidP="00850A8C">
      <w:pPr>
        <w:rPr>
          <w:vanish/>
        </w:rPr>
      </w:pPr>
    </w:p>
    <w:p w14:paraId="3E20A2EE" w14:textId="77777777" w:rsidR="00850A8C" w:rsidRPr="00850A8C" w:rsidRDefault="00850A8C" w:rsidP="00850A8C">
      <w:pPr>
        <w:rPr>
          <w:vanish/>
        </w:rPr>
      </w:pPr>
    </w:p>
    <w:p w14:paraId="051766EC" w14:textId="77777777" w:rsidR="003D5934" w:rsidRPr="003D5934" w:rsidRDefault="003D5934" w:rsidP="003D5934">
      <w:pPr>
        <w:rPr>
          <w:vanish/>
        </w:rPr>
      </w:pPr>
    </w:p>
    <w:p w14:paraId="6DD412C5" w14:textId="77777777" w:rsidR="003D5934" w:rsidRPr="003D5934" w:rsidRDefault="003D5934" w:rsidP="003D5934">
      <w:pPr>
        <w:rPr>
          <w:vanish/>
        </w:rPr>
      </w:pPr>
    </w:p>
    <w:p w14:paraId="7BE101C1" w14:textId="77777777" w:rsidR="002228F6" w:rsidRPr="002228F6" w:rsidRDefault="002228F6" w:rsidP="002228F6">
      <w:pPr>
        <w:rPr>
          <w:vanish/>
        </w:rPr>
      </w:pPr>
    </w:p>
    <w:p w14:paraId="020D426D" w14:textId="77777777" w:rsidR="002228F6" w:rsidRPr="002228F6" w:rsidRDefault="002228F6" w:rsidP="002228F6">
      <w:pPr>
        <w:rPr>
          <w:vanish/>
        </w:rPr>
      </w:pPr>
    </w:p>
    <w:p w14:paraId="51BA0612" w14:textId="77777777" w:rsidR="00517B8D" w:rsidRPr="00517B8D" w:rsidRDefault="00517B8D" w:rsidP="00517B8D">
      <w:pPr>
        <w:rPr>
          <w:vanish/>
        </w:rPr>
      </w:pPr>
    </w:p>
    <w:p w14:paraId="6887BC67" w14:textId="77777777" w:rsidR="00517B8D" w:rsidRPr="00517B8D" w:rsidRDefault="00517B8D" w:rsidP="00517B8D">
      <w:pPr>
        <w:rPr>
          <w:vanish/>
        </w:rPr>
      </w:pPr>
    </w:p>
    <w:p w14:paraId="3A53A06C" w14:textId="77777777" w:rsidR="003A1855" w:rsidRPr="003A1855" w:rsidRDefault="003A1855" w:rsidP="003A1855">
      <w:pPr>
        <w:rPr>
          <w:vanish/>
        </w:rPr>
      </w:pPr>
    </w:p>
    <w:p w14:paraId="353E2361" w14:textId="77777777" w:rsidR="003A1855" w:rsidRPr="003A1855" w:rsidRDefault="003A1855" w:rsidP="003A1855">
      <w:pPr>
        <w:rPr>
          <w:vanish/>
        </w:rPr>
      </w:pPr>
    </w:p>
    <w:p w14:paraId="2BE01968" w14:textId="77777777" w:rsidR="003A1855" w:rsidRPr="003A1855" w:rsidRDefault="003A1855" w:rsidP="003A1855">
      <w:pPr>
        <w:rPr>
          <w:vanish/>
        </w:rPr>
      </w:pPr>
    </w:p>
    <w:p w14:paraId="4F3B641A" w14:textId="77777777" w:rsidR="003A1855" w:rsidRPr="003A1855" w:rsidRDefault="003A1855" w:rsidP="003A1855">
      <w:pPr>
        <w:rPr>
          <w:vanish/>
        </w:rPr>
      </w:pPr>
    </w:p>
    <w:p w14:paraId="347C1190" w14:textId="77777777" w:rsidR="00FB179B" w:rsidRPr="00FB179B" w:rsidRDefault="00FB179B" w:rsidP="00FB179B">
      <w:pPr>
        <w:rPr>
          <w:vanish/>
        </w:rPr>
      </w:pPr>
    </w:p>
    <w:p w14:paraId="16BA8C2B" w14:textId="77777777" w:rsidR="00FB179B" w:rsidRPr="00FB179B" w:rsidRDefault="00FB179B" w:rsidP="00FB179B">
      <w:pPr>
        <w:rPr>
          <w:vanish/>
        </w:rPr>
      </w:pPr>
    </w:p>
    <w:p w14:paraId="0DA012B5" w14:textId="77777777" w:rsidR="0063789A" w:rsidRPr="0063789A" w:rsidRDefault="0063789A" w:rsidP="0063789A">
      <w:pPr>
        <w:rPr>
          <w:vanish/>
        </w:rPr>
      </w:pPr>
    </w:p>
    <w:p w14:paraId="50FA6F5D" w14:textId="77777777" w:rsidR="00D65AC8" w:rsidRPr="00D65AC8" w:rsidRDefault="00D65AC8" w:rsidP="00D65AC8">
      <w:pPr>
        <w:rPr>
          <w:vanish/>
        </w:rPr>
      </w:pPr>
    </w:p>
    <w:p w14:paraId="328F12CF" w14:textId="77777777" w:rsidR="00D65AC8" w:rsidRPr="00D65AC8" w:rsidRDefault="00D65AC8" w:rsidP="00D65AC8">
      <w:pPr>
        <w:rPr>
          <w:vanish/>
        </w:rPr>
      </w:pPr>
    </w:p>
    <w:p w14:paraId="35D168BD" w14:textId="77777777" w:rsidR="00FB179B" w:rsidRPr="00FB179B" w:rsidRDefault="00FB179B" w:rsidP="00FB179B">
      <w:pPr>
        <w:rPr>
          <w:vanish/>
        </w:rPr>
      </w:pPr>
    </w:p>
    <w:p w14:paraId="3DABF6D3" w14:textId="77777777" w:rsidR="00FB179B" w:rsidRPr="00FB179B" w:rsidRDefault="00FB179B" w:rsidP="00FB179B">
      <w:pPr>
        <w:rPr>
          <w:vanish/>
        </w:rPr>
      </w:pPr>
    </w:p>
    <w:p w14:paraId="0928C02B" w14:textId="77777777" w:rsidR="00FB179B" w:rsidRPr="00FB179B" w:rsidRDefault="00FB179B" w:rsidP="00FB179B">
      <w:pPr>
        <w:rPr>
          <w:vanish/>
        </w:rPr>
      </w:pPr>
    </w:p>
    <w:p w14:paraId="7B60D7FB" w14:textId="77777777" w:rsidR="00FB179B" w:rsidRPr="00FB179B" w:rsidRDefault="00FB179B" w:rsidP="00FB179B">
      <w:pPr>
        <w:rPr>
          <w:vanish/>
        </w:rPr>
      </w:pPr>
    </w:p>
    <w:p w14:paraId="4D4AB863" w14:textId="77777777" w:rsidR="007170B5" w:rsidRPr="007170B5" w:rsidRDefault="007170B5" w:rsidP="007170B5">
      <w:pPr>
        <w:rPr>
          <w:vanish/>
        </w:rPr>
      </w:pPr>
    </w:p>
    <w:p w14:paraId="46907FB6" w14:textId="77777777" w:rsidR="007170B5" w:rsidRPr="007170B5" w:rsidRDefault="007170B5" w:rsidP="007170B5">
      <w:pPr>
        <w:rPr>
          <w:vanish/>
        </w:rPr>
      </w:pPr>
    </w:p>
    <w:p w14:paraId="3080497A" w14:textId="77777777" w:rsidR="003A1855" w:rsidRPr="003A1855" w:rsidRDefault="003A1855" w:rsidP="003A1855">
      <w:pPr>
        <w:rPr>
          <w:vanish/>
        </w:rPr>
      </w:pPr>
    </w:p>
    <w:p w14:paraId="448F976D" w14:textId="77777777" w:rsidR="003A1855" w:rsidRPr="003A1855" w:rsidRDefault="003A1855" w:rsidP="003A1855">
      <w:pPr>
        <w:rPr>
          <w:vanish/>
        </w:rPr>
      </w:pPr>
    </w:p>
    <w:p w14:paraId="53B0FCB9" w14:textId="77777777" w:rsidR="00F94A98" w:rsidRPr="00F94A98" w:rsidRDefault="00F94A98" w:rsidP="00F94A98">
      <w:pPr>
        <w:rPr>
          <w:vanish/>
        </w:rPr>
      </w:pPr>
    </w:p>
    <w:p w14:paraId="47DC3407" w14:textId="77777777" w:rsidR="00F94A98" w:rsidRPr="00F94A98" w:rsidRDefault="00F94A98" w:rsidP="00F94A98">
      <w:pPr>
        <w:rPr>
          <w:vanish/>
        </w:rPr>
      </w:pPr>
    </w:p>
    <w:p w14:paraId="65C4BCD1" w14:textId="77777777" w:rsidR="00391B9F" w:rsidRPr="00391B9F" w:rsidRDefault="00391B9F" w:rsidP="00391B9F">
      <w:pPr>
        <w:rPr>
          <w:vanish/>
        </w:rPr>
      </w:pPr>
    </w:p>
    <w:p w14:paraId="478C9AAE" w14:textId="77777777" w:rsidR="00D3538C" w:rsidRPr="00D3538C" w:rsidRDefault="00D3538C" w:rsidP="00D3538C">
      <w:pPr>
        <w:rPr>
          <w:vanish/>
        </w:rPr>
      </w:pPr>
    </w:p>
    <w:p w14:paraId="7816EF9B" w14:textId="77777777" w:rsidR="00D3538C" w:rsidRPr="00D3538C" w:rsidRDefault="00D3538C" w:rsidP="00D3538C">
      <w:pPr>
        <w:rPr>
          <w:vanish/>
        </w:rPr>
      </w:pPr>
    </w:p>
    <w:p w14:paraId="22F30AD1" w14:textId="77777777" w:rsidR="00BE45B1" w:rsidRPr="00BE45B1" w:rsidRDefault="00BE45B1" w:rsidP="00BE45B1">
      <w:pPr>
        <w:rPr>
          <w:vanish/>
        </w:rPr>
      </w:pPr>
    </w:p>
    <w:p w14:paraId="60F2B0FE" w14:textId="77777777" w:rsidR="00BE45B1" w:rsidRPr="00BE45B1" w:rsidRDefault="00BE45B1" w:rsidP="00BE45B1">
      <w:pPr>
        <w:rPr>
          <w:vanish/>
        </w:rPr>
      </w:pPr>
    </w:p>
    <w:p w14:paraId="597CDB89" w14:textId="77777777" w:rsidR="000C322F" w:rsidRPr="000C322F" w:rsidRDefault="000C322F" w:rsidP="000C322F">
      <w:pPr>
        <w:rPr>
          <w:vanish/>
        </w:rPr>
      </w:pPr>
    </w:p>
    <w:p w14:paraId="25FEF9C0" w14:textId="77777777" w:rsidR="000C322F" w:rsidRPr="000C322F" w:rsidRDefault="000C322F" w:rsidP="000C322F">
      <w:pPr>
        <w:rPr>
          <w:vanish/>
        </w:rPr>
      </w:pPr>
    </w:p>
    <w:p w14:paraId="41C01291" w14:textId="77777777" w:rsidR="000C322F" w:rsidRPr="000C322F" w:rsidRDefault="000C322F" w:rsidP="000C322F">
      <w:pPr>
        <w:rPr>
          <w:vanish/>
        </w:rPr>
      </w:pPr>
    </w:p>
    <w:p w14:paraId="00951A06" w14:textId="77777777" w:rsidR="000C322F" w:rsidRPr="000C322F" w:rsidRDefault="000C322F" w:rsidP="000C322F">
      <w:pPr>
        <w:rPr>
          <w:vanish/>
        </w:rPr>
      </w:pPr>
    </w:p>
    <w:p w14:paraId="73140762" w14:textId="77777777" w:rsidR="003C1AB7" w:rsidRPr="003C1AB7" w:rsidRDefault="003C1AB7" w:rsidP="003C1AB7">
      <w:pPr>
        <w:rPr>
          <w:vanish/>
        </w:rPr>
      </w:pPr>
    </w:p>
    <w:p w14:paraId="626C2513" w14:textId="77777777" w:rsidR="003C1AB7" w:rsidRPr="003C1AB7" w:rsidRDefault="003C1AB7" w:rsidP="003C1AB7">
      <w:pPr>
        <w:rPr>
          <w:vanish/>
        </w:rPr>
      </w:pPr>
    </w:p>
    <w:p w14:paraId="69D733A0" w14:textId="77777777" w:rsidR="003A1227" w:rsidRPr="003A1227" w:rsidRDefault="003A1227" w:rsidP="003A1227">
      <w:pPr>
        <w:rPr>
          <w:vanish/>
        </w:rPr>
      </w:pPr>
    </w:p>
    <w:p w14:paraId="7FE46646" w14:textId="77777777" w:rsidR="003A1227" w:rsidRPr="003A1227" w:rsidRDefault="003A1227" w:rsidP="003A1227">
      <w:pPr>
        <w:rPr>
          <w:vanish/>
        </w:rPr>
      </w:pPr>
    </w:p>
    <w:p w14:paraId="783493DF" w14:textId="77777777" w:rsidR="00D24C39" w:rsidRPr="00D24C39" w:rsidRDefault="00D24C39" w:rsidP="00D24C39">
      <w:pPr>
        <w:rPr>
          <w:vanish/>
        </w:rPr>
      </w:pPr>
    </w:p>
    <w:p w14:paraId="1419C960" w14:textId="77777777" w:rsidR="00D24C39" w:rsidRPr="00D24C39" w:rsidRDefault="00D24C39" w:rsidP="00D24C39">
      <w:pPr>
        <w:rPr>
          <w:vanish/>
        </w:rPr>
      </w:pPr>
    </w:p>
    <w:p w14:paraId="3C4F28FD" w14:textId="77777777" w:rsidR="00D24C39" w:rsidRPr="00D24C39" w:rsidRDefault="00D24C39" w:rsidP="00D24C39">
      <w:pPr>
        <w:rPr>
          <w:vanish/>
        </w:rPr>
      </w:pPr>
    </w:p>
    <w:p w14:paraId="43E445D4" w14:textId="77777777" w:rsidR="00984046" w:rsidRPr="00984046" w:rsidRDefault="00984046" w:rsidP="00984046">
      <w:pPr>
        <w:rPr>
          <w:vanish/>
        </w:rPr>
      </w:pPr>
    </w:p>
    <w:p w14:paraId="2757C0A4" w14:textId="77777777" w:rsidR="00D24C39" w:rsidRPr="00D24C39" w:rsidRDefault="00D24C39" w:rsidP="00D24C39">
      <w:pPr>
        <w:rPr>
          <w:vanish/>
        </w:rPr>
      </w:pPr>
    </w:p>
    <w:p w14:paraId="6C861942" w14:textId="77777777" w:rsidR="00DB1688" w:rsidRPr="00D24C39" w:rsidRDefault="00DB1688" w:rsidP="00DB1688">
      <w:pPr>
        <w:rPr>
          <w:vanish/>
        </w:rPr>
      </w:pPr>
    </w:p>
    <w:p w14:paraId="6F83F654" w14:textId="77777777" w:rsidR="002B1E5B" w:rsidRPr="002B1E5B" w:rsidRDefault="002B1E5B" w:rsidP="002B1E5B">
      <w:pPr>
        <w:rPr>
          <w:vanish/>
        </w:rPr>
      </w:pPr>
    </w:p>
    <w:p w14:paraId="348DF060" w14:textId="77777777" w:rsidR="002B1E5B" w:rsidRPr="002B1E5B" w:rsidRDefault="002B1E5B" w:rsidP="002B1E5B">
      <w:pPr>
        <w:rPr>
          <w:vanish/>
        </w:rPr>
      </w:pPr>
    </w:p>
    <w:p w14:paraId="444B5017" w14:textId="77777777" w:rsidR="002B1E5B" w:rsidRPr="002B1E5B" w:rsidRDefault="002B1E5B" w:rsidP="002B1E5B">
      <w:pPr>
        <w:rPr>
          <w:vanish/>
        </w:rPr>
      </w:pPr>
    </w:p>
    <w:p w14:paraId="184C6B8F" w14:textId="77777777" w:rsidR="002B1E5B" w:rsidRPr="002B1E5B" w:rsidRDefault="002B1E5B" w:rsidP="002B1E5B">
      <w:pPr>
        <w:rPr>
          <w:vanish/>
        </w:rPr>
      </w:pPr>
    </w:p>
    <w:p w14:paraId="46C70153" w14:textId="77777777" w:rsidR="00BE1792" w:rsidRPr="00BE1792" w:rsidRDefault="00BE1792" w:rsidP="00BE1792">
      <w:pPr>
        <w:rPr>
          <w:vanish/>
        </w:rPr>
      </w:pPr>
    </w:p>
    <w:p w14:paraId="5B8AA5B7" w14:textId="77777777" w:rsidR="00BE1792" w:rsidRPr="00BE1792" w:rsidRDefault="00BE1792" w:rsidP="00BE1792">
      <w:pPr>
        <w:rPr>
          <w:vanish/>
        </w:rPr>
      </w:pPr>
    </w:p>
    <w:p w14:paraId="71045224" w14:textId="77777777" w:rsidR="001C61BA" w:rsidRPr="001C61BA" w:rsidRDefault="001C61BA" w:rsidP="001C61BA">
      <w:pPr>
        <w:rPr>
          <w:vanish/>
        </w:rPr>
      </w:pPr>
    </w:p>
    <w:p w14:paraId="4DD02829" w14:textId="77777777" w:rsidR="001C61BA" w:rsidRPr="001C61BA" w:rsidRDefault="001C61BA" w:rsidP="001C61BA">
      <w:pPr>
        <w:rPr>
          <w:vanish/>
        </w:rPr>
      </w:pPr>
    </w:p>
    <w:p w14:paraId="45A19B1D" w14:textId="77777777" w:rsidR="001C61BA" w:rsidRPr="001C61BA" w:rsidRDefault="001C61BA" w:rsidP="001C61BA">
      <w:pPr>
        <w:rPr>
          <w:vanish/>
        </w:rPr>
      </w:pPr>
    </w:p>
    <w:p w14:paraId="63C888CA" w14:textId="77777777" w:rsidR="001C61BA" w:rsidRPr="001C61BA" w:rsidRDefault="001C61BA" w:rsidP="001C61BA">
      <w:pPr>
        <w:rPr>
          <w:vanish/>
        </w:rPr>
      </w:pPr>
    </w:p>
    <w:p w14:paraId="1F34A4BF" w14:textId="77777777" w:rsidR="001C61BA" w:rsidRPr="001C61BA" w:rsidRDefault="001C61BA" w:rsidP="001C61BA">
      <w:pPr>
        <w:rPr>
          <w:vanish/>
        </w:rPr>
      </w:pPr>
    </w:p>
    <w:p w14:paraId="41A0F46D" w14:textId="77777777" w:rsidR="001C61BA" w:rsidRPr="001C61BA" w:rsidRDefault="001C61BA" w:rsidP="001C61BA">
      <w:pPr>
        <w:rPr>
          <w:vanish/>
        </w:rPr>
      </w:pPr>
    </w:p>
    <w:p w14:paraId="56CDC68C" w14:textId="77777777" w:rsidR="001C61BA" w:rsidRPr="001C61BA" w:rsidRDefault="001C61BA" w:rsidP="001C61BA">
      <w:pPr>
        <w:rPr>
          <w:vanish/>
        </w:rPr>
      </w:pPr>
    </w:p>
    <w:p w14:paraId="2F46D79B" w14:textId="77777777" w:rsidR="001C61BA" w:rsidRPr="001C61BA" w:rsidRDefault="001C61BA" w:rsidP="001C61BA">
      <w:pPr>
        <w:rPr>
          <w:vanish/>
        </w:rPr>
      </w:pPr>
    </w:p>
    <w:p w14:paraId="4BCA1A9E" w14:textId="77777777" w:rsidR="0009428D" w:rsidRPr="0009428D" w:rsidRDefault="0009428D" w:rsidP="0009428D">
      <w:pPr>
        <w:rPr>
          <w:vanish/>
        </w:rPr>
      </w:pPr>
    </w:p>
    <w:p w14:paraId="236BF9EA" w14:textId="77777777" w:rsidR="0009428D" w:rsidRPr="0009428D" w:rsidRDefault="0009428D" w:rsidP="0009428D">
      <w:pPr>
        <w:rPr>
          <w:vanish/>
        </w:rPr>
      </w:pPr>
    </w:p>
    <w:p w14:paraId="005F49AC" w14:textId="77777777" w:rsidR="00443CDD" w:rsidRPr="00443CDD" w:rsidRDefault="00443CDD" w:rsidP="00443CDD">
      <w:pPr>
        <w:rPr>
          <w:vanish/>
        </w:rPr>
      </w:pPr>
    </w:p>
    <w:p w14:paraId="6299FFC8" w14:textId="77777777" w:rsidR="00443CDD" w:rsidRPr="00443CDD" w:rsidRDefault="00443CDD" w:rsidP="00443CDD">
      <w:pPr>
        <w:rPr>
          <w:vanish/>
        </w:rPr>
      </w:pPr>
    </w:p>
    <w:p w14:paraId="48F6939E" w14:textId="77777777" w:rsidR="00CF311C" w:rsidRPr="00CF311C" w:rsidRDefault="00CF311C" w:rsidP="00CF311C">
      <w:pPr>
        <w:rPr>
          <w:vanish/>
        </w:rPr>
      </w:pPr>
    </w:p>
    <w:p w14:paraId="3689F535" w14:textId="77777777" w:rsidR="00CF311C" w:rsidRPr="00CF311C" w:rsidRDefault="00CF311C" w:rsidP="00CF311C">
      <w:pPr>
        <w:rPr>
          <w:vanish/>
        </w:rPr>
      </w:pPr>
    </w:p>
    <w:p w14:paraId="6590BFCD" w14:textId="77777777" w:rsidR="005A2CD2" w:rsidRPr="005A2CD2" w:rsidRDefault="005A2CD2" w:rsidP="005A2CD2">
      <w:pPr>
        <w:rPr>
          <w:vanish/>
        </w:rPr>
      </w:pPr>
    </w:p>
    <w:p w14:paraId="7D1B1B99" w14:textId="77777777" w:rsidR="005A2CD2" w:rsidRPr="005A2CD2" w:rsidRDefault="005A2CD2" w:rsidP="005A2CD2">
      <w:pPr>
        <w:rPr>
          <w:vanish/>
        </w:rPr>
      </w:pPr>
    </w:p>
    <w:p w14:paraId="13FEADA7" w14:textId="77777777" w:rsidR="005A2CD2" w:rsidRPr="005A2CD2" w:rsidRDefault="005A2CD2" w:rsidP="005A2CD2">
      <w:pPr>
        <w:rPr>
          <w:vanish/>
        </w:rPr>
      </w:pPr>
    </w:p>
    <w:p w14:paraId="2C5896E4" w14:textId="77777777" w:rsidR="005A2CD2" w:rsidRPr="005A2CD2" w:rsidRDefault="005A2CD2" w:rsidP="005A2CD2">
      <w:pPr>
        <w:rPr>
          <w:vanish/>
        </w:rPr>
      </w:pPr>
    </w:p>
    <w:p w14:paraId="5DA17DA5" w14:textId="77777777" w:rsidR="00123273" w:rsidRPr="00123273" w:rsidRDefault="00123273" w:rsidP="00123273">
      <w:pPr>
        <w:rPr>
          <w:vanish/>
        </w:rPr>
      </w:pPr>
    </w:p>
    <w:p w14:paraId="175E1476" w14:textId="77777777" w:rsidR="00CF311C" w:rsidRPr="00CF311C" w:rsidRDefault="00CF311C" w:rsidP="00CF311C">
      <w:pPr>
        <w:rPr>
          <w:vanish/>
        </w:rPr>
      </w:pPr>
    </w:p>
    <w:p w14:paraId="0F43AD77" w14:textId="77777777" w:rsidR="00CF311C" w:rsidRPr="00CF311C" w:rsidRDefault="00CF311C" w:rsidP="00CF311C">
      <w:pPr>
        <w:rPr>
          <w:vanish/>
        </w:rPr>
      </w:pPr>
    </w:p>
    <w:p w14:paraId="3262635B" w14:textId="77777777" w:rsidR="00F30191" w:rsidRPr="00F30191" w:rsidRDefault="00F30191" w:rsidP="00F30191">
      <w:pPr>
        <w:rPr>
          <w:vanish/>
        </w:rPr>
      </w:pPr>
    </w:p>
    <w:p w14:paraId="038A6B96" w14:textId="77777777" w:rsidR="00F30191" w:rsidRPr="00F30191" w:rsidRDefault="00F30191" w:rsidP="00F30191">
      <w:pPr>
        <w:rPr>
          <w:vanish/>
        </w:rPr>
      </w:pPr>
    </w:p>
    <w:p w14:paraId="704DFE94" w14:textId="77777777" w:rsidR="00F30191" w:rsidRPr="00F30191" w:rsidRDefault="00F30191" w:rsidP="00F30191">
      <w:pPr>
        <w:rPr>
          <w:vanish/>
        </w:rPr>
      </w:pPr>
    </w:p>
    <w:p w14:paraId="7B2C7098" w14:textId="77777777" w:rsidR="003540A3" w:rsidRPr="003540A3" w:rsidRDefault="003540A3" w:rsidP="003540A3">
      <w:pPr>
        <w:rPr>
          <w:vanish/>
        </w:rPr>
      </w:pPr>
    </w:p>
    <w:p w14:paraId="72E868BB" w14:textId="77777777" w:rsidR="003540A3" w:rsidRPr="003540A3" w:rsidRDefault="003540A3" w:rsidP="003540A3">
      <w:pPr>
        <w:rPr>
          <w:vanish/>
        </w:rPr>
      </w:pPr>
    </w:p>
    <w:p w14:paraId="5906D554" w14:textId="77777777" w:rsidR="00DD28B2" w:rsidRPr="0094565B" w:rsidRDefault="00DD28B2" w:rsidP="00DD28B2">
      <w:pPr>
        <w:rPr>
          <w:vanish/>
          <w:sz w:val="20"/>
          <w:szCs w:val="20"/>
        </w:rPr>
      </w:pPr>
    </w:p>
    <w:p w14:paraId="7632DA0B" w14:textId="77777777" w:rsidR="00DD28B2" w:rsidRPr="0094565B" w:rsidRDefault="00DD28B2" w:rsidP="00DD28B2">
      <w:pPr>
        <w:rPr>
          <w:vanish/>
          <w:sz w:val="20"/>
          <w:szCs w:val="20"/>
        </w:rPr>
      </w:pPr>
    </w:p>
    <w:p w14:paraId="17E3D2BB" w14:textId="77777777" w:rsidR="00663B6C" w:rsidRPr="0094565B" w:rsidRDefault="00663B6C" w:rsidP="00663B6C">
      <w:pPr>
        <w:rPr>
          <w:vanish/>
          <w:sz w:val="20"/>
          <w:szCs w:val="20"/>
        </w:rPr>
      </w:pPr>
    </w:p>
    <w:p w14:paraId="1A1817CB" w14:textId="77777777" w:rsidR="00663B6C" w:rsidRPr="0094565B" w:rsidRDefault="00663B6C" w:rsidP="00663B6C">
      <w:pPr>
        <w:rPr>
          <w:vanish/>
          <w:sz w:val="20"/>
          <w:szCs w:val="20"/>
        </w:rPr>
      </w:pPr>
    </w:p>
    <w:p w14:paraId="295581A4" w14:textId="77777777" w:rsidR="001D640A" w:rsidRPr="0094565B" w:rsidRDefault="001D640A" w:rsidP="001D640A">
      <w:pPr>
        <w:rPr>
          <w:vanish/>
          <w:sz w:val="20"/>
          <w:szCs w:val="20"/>
        </w:rPr>
      </w:pPr>
    </w:p>
    <w:p w14:paraId="505B4193" w14:textId="77777777" w:rsidR="001D640A" w:rsidRPr="0094565B" w:rsidRDefault="001D640A" w:rsidP="001D640A">
      <w:pPr>
        <w:rPr>
          <w:vanish/>
          <w:sz w:val="20"/>
          <w:szCs w:val="20"/>
        </w:rPr>
      </w:pPr>
    </w:p>
    <w:p w14:paraId="57EF8BCD" w14:textId="77777777" w:rsidR="00AA0F35" w:rsidRPr="0094565B" w:rsidRDefault="00AA0F35" w:rsidP="00AA0F35">
      <w:pPr>
        <w:rPr>
          <w:vanish/>
          <w:sz w:val="20"/>
          <w:szCs w:val="20"/>
        </w:rPr>
      </w:pPr>
    </w:p>
    <w:p w14:paraId="1BD32ACA" w14:textId="77777777" w:rsidR="008957D9" w:rsidRPr="0094565B" w:rsidRDefault="008957D9" w:rsidP="008957D9">
      <w:pPr>
        <w:rPr>
          <w:vanish/>
          <w:sz w:val="20"/>
          <w:szCs w:val="20"/>
        </w:rPr>
      </w:pPr>
    </w:p>
    <w:p w14:paraId="0F1D4FC4" w14:textId="77777777" w:rsidR="009C4671" w:rsidRPr="009C4671" w:rsidRDefault="009C4671" w:rsidP="009C4671">
      <w:pPr>
        <w:rPr>
          <w:vanish/>
        </w:rPr>
      </w:pPr>
    </w:p>
    <w:p w14:paraId="7289D782" w14:textId="77777777" w:rsidR="009C4671" w:rsidRPr="009C4671" w:rsidRDefault="009C4671" w:rsidP="009C4671">
      <w:pPr>
        <w:rPr>
          <w:vanish/>
        </w:rPr>
      </w:pPr>
    </w:p>
    <w:p w14:paraId="2D1D971B" w14:textId="77777777" w:rsidR="00DE51FC" w:rsidRPr="00DE51FC" w:rsidRDefault="00DE51FC" w:rsidP="00DE51FC">
      <w:pPr>
        <w:rPr>
          <w:vanish/>
        </w:rPr>
      </w:pPr>
    </w:p>
    <w:p w14:paraId="633AAA78" w14:textId="77777777" w:rsidR="00BC7F24" w:rsidRPr="00BC7F24" w:rsidRDefault="00BC7F24" w:rsidP="00BC7F24">
      <w:pPr>
        <w:rPr>
          <w:vanish/>
        </w:rPr>
      </w:pPr>
    </w:p>
    <w:p w14:paraId="5CAA9841" w14:textId="77777777" w:rsidR="00314E0C" w:rsidRPr="00314E0C" w:rsidRDefault="00314E0C" w:rsidP="00314E0C">
      <w:pPr>
        <w:rPr>
          <w:vanish/>
        </w:rPr>
      </w:pPr>
    </w:p>
    <w:p w14:paraId="179FED94" w14:textId="77777777" w:rsidR="00314E0C" w:rsidRPr="00314E0C" w:rsidRDefault="00314E0C" w:rsidP="00314E0C">
      <w:pPr>
        <w:rPr>
          <w:vanish/>
        </w:rPr>
      </w:pPr>
    </w:p>
    <w:p w14:paraId="6D69F2D2" w14:textId="77777777" w:rsidR="00FB0CFF" w:rsidRPr="00FB0CFF" w:rsidRDefault="00FB0CFF" w:rsidP="00FB0CFF">
      <w:pPr>
        <w:rPr>
          <w:vanish/>
        </w:rPr>
      </w:pPr>
    </w:p>
    <w:p w14:paraId="14955B00" w14:textId="77777777" w:rsidR="00FB0CFF" w:rsidRPr="00FB0CFF" w:rsidRDefault="00FB0CFF" w:rsidP="00FB0CFF">
      <w:pPr>
        <w:rPr>
          <w:vanish/>
        </w:rPr>
      </w:pPr>
    </w:p>
    <w:p w14:paraId="40D0DA74" w14:textId="77777777" w:rsidR="00455171" w:rsidRPr="00455171" w:rsidRDefault="00455171" w:rsidP="00455171">
      <w:pPr>
        <w:rPr>
          <w:vanish/>
        </w:rPr>
      </w:pPr>
    </w:p>
    <w:p w14:paraId="27596A9C" w14:textId="77777777" w:rsidR="00455171" w:rsidRPr="00455171" w:rsidRDefault="00455171" w:rsidP="00455171">
      <w:pPr>
        <w:rPr>
          <w:vanish/>
        </w:rPr>
      </w:pPr>
    </w:p>
    <w:p w14:paraId="2C5BADAD" w14:textId="77777777" w:rsidR="00F74C96" w:rsidRPr="00F74C96" w:rsidRDefault="00F74C96" w:rsidP="00F74C96">
      <w:pPr>
        <w:rPr>
          <w:vanish/>
        </w:rPr>
      </w:pPr>
    </w:p>
    <w:p w14:paraId="542298DE" w14:textId="77777777" w:rsidR="00F74C96" w:rsidRPr="00F74C96" w:rsidRDefault="00F74C96" w:rsidP="00F74C96">
      <w:pPr>
        <w:rPr>
          <w:vanish/>
        </w:rPr>
      </w:pPr>
    </w:p>
    <w:p w14:paraId="4E4F6061" w14:textId="77777777" w:rsidR="00F74C96" w:rsidRPr="00F74C96" w:rsidRDefault="00F74C96" w:rsidP="00F74C96">
      <w:pPr>
        <w:rPr>
          <w:vanish/>
        </w:rPr>
      </w:pPr>
    </w:p>
    <w:p w14:paraId="56313A03" w14:textId="77777777" w:rsidR="00F74C96" w:rsidRPr="00F74C96" w:rsidRDefault="00F74C96" w:rsidP="00F74C96">
      <w:pPr>
        <w:rPr>
          <w:vanish/>
        </w:rPr>
      </w:pPr>
    </w:p>
    <w:p w14:paraId="398B5796" w14:textId="77777777" w:rsidR="00F74C96" w:rsidRPr="00A71DFE" w:rsidRDefault="00F74C96" w:rsidP="00F74C96">
      <w:pPr>
        <w:rPr>
          <w:vanish/>
          <w:sz w:val="20"/>
          <w:szCs w:val="20"/>
        </w:rPr>
      </w:pPr>
    </w:p>
    <w:p w14:paraId="31ABEECF" w14:textId="77777777" w:rsidR="00F74C96" w:rsidRPr="00A71DFE" w:rsidRDefault="00F74C96" w:rsidP="00F74C96">
      <w:pPr>
        <w:rPr>
          <w:vanish/>
          <w:sz w:val="20"/>
          <w:szCs w:val="20"/>
        </w:rPr>
      </w:pPr>
    </w:p>
    <w:p w14:paraId="2BF54275" w14:textId="77777777" w:rsidR="00CA7858" w:rsidRPr="00CA7858" w:rsidRDefault="00CA7858" w:rsidP="00CA7858">
      <w:pPr>
        <w:rPr>
          <w:vanish/>
        </w:rPr>
      </w:pPr>
    </w:p>
    <w:p w14:paraId="7B035260" w14:textId="77777777" w:rsidR="00CA7858" w:rsidRPr="00CA7858" w:rsidRDefault="00CA7858" w:rsidP="00CA7858">
      <w:pPr>
        <w:rPr>
          <w:vanish/>
        </w:rPr>
      </w:pPr>
    </w:p>
    <w:p w14:paraId="497C1ED7" w14:textId="77777777" w:rsidR="00953A28" w:rsidRPr="00953A28" w:rsidRDefault="00953A28" w:rsidP="00953A28">
      <w:pPr>
        <w:rPr>
          <w:vanish/>
        </w:rPr>
      </w:pPr>
    </w:p>
    <w:p w14:paraId="39B80296" w14:textId="77777777" w:rsidR="00953A28" w:rsidRPr="00953A28" w:rsidRDefault="00953A28" w:rsidP="00953A28">
      <w:pPr>
        <w:rPr>
          <w:vanish/>
        </w:rPr>
      </w:pPr>
    </w:p>
    <w:p w14:paraId="6347FE38" w14:textId="77777777" w:rsidR="005F57E4" w:rsidRPr="005F57E4" w:rsidRDefault="005F57E4" w:rsidP="005F57E4">
      <w:pPr>
        <w:rPr>
          <w:vanish/>
        </w:rPr>
      </w:pPr>
    </w:p>
    <w:p w14:paraId="5BF0A05B" w14:textId="77777777" w:rsidR="00551FC5" w:rsidRPr="00551FC5" w:rsidRDefault="00551FC5" w:rsidP="00551FC5">
      <w:pPr>
        <w:rPr>
          <w:vanish/>
        </w:rPr>
      </w:pPr>
    </w:p>
    <w:p w14:paraId="3944A01F" w14:textId="77777777" w:rsidR="00E47CDF" w:rsidRPr="00AA0F35" w:rsidRDefault="00E47CDF" w:rsidP="00E47CDF">
      <w:pPr>
        <w:rPr>
          <w:vanish/>
        </w:rPr>
      </w:pPr>
    </w:p>
    <w:p w14:paraId="18BF8FAB" w14:textId="77777777" w:rsidR="00AA0F35" w:rsidRPr="00AA0F35" w:rsidRDefault="00AA0F35" w:rsidP="00AA0F35">
      <w:pPr>
        <w:rPr>
          <w:vanish/>
        </w:rPr>
      </w:pPr>
    </w:p>
    <w:p w14:paraId="07F754C3"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367B74D0"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393D1D57"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C36D25">
        <w:rPr>
          <w:rFonts w:ascii="Tahoma" w:hAnsi="Tahoma" w:cs="Tahoma"/>
          <w:sz w:val="20"/>
          <w:szCs w:val="20"/>
        </w:rPr>
        <w:t>3/</w:t>
      </w:r>
      <w:r w:rsidR="00AC1AAF">
        <w:rPr>
          <w:rFonts w:ascii="Tahoma" w:hAnsi="Tahoma" w:cs="Tahoma"/>
          <w:sz w:val="20"/>
          <w:szCs w:val="20"/>
        </w:rPr>
        <w:t>1</w:t>
      </w:r>
      <w:r w:rsidR="00A05FD6">
        <w:rPr>
          <w:rFonts w:ascii="Tahoma" w:hAnsi="Tahoma" w:cs="Tahoma"/>
          <w:sz w:val="20"/>
          <w:szCs w:val="20"/>
        </w:rPr>
        <w:t>5</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C36D25">
        <w:rPr>
          <w:rFonts w:ascii="Tahoma" w:hAnsi="Tahoma" w:cs="Tahoma"/>
          <w:sz w:val="20"/>
          <w:szCs w:val="20"/>
        </w:rPr>
        <w:t>4</w:t>
      </w:r>
      <w:r w:rsidR="00AC1AAF">
        <w:rPr>
          <w:rFonts w:ascii="Tahoma" w:hAnsi="Tahoma" w:cs="Tahoma"/>
          <w:sz w:val="20"/>
          <w:szCs w:val="20"/>
        </w:rPr>
        <w:t>/</w:t>
      </w:r>
      <w:r w:rsidR="00D20FBB">
        <w:rPr>
          <w:rFonts w:ascii="Tahoma" w:hAnsi="Tahoma" w:cs="Tahoma"/>
          <w:sz w:val="20"/>
          <w:szCs w:val="20"/>
        </w:rPr>
        <w:t>1</w:t>
      </w:r>
      <w:r w:rsidR="00C36D25">
        <w:rPr>
          <w:rFonts w:ascii="Tahoma" w:hAnsi="Tahoma" w:cs="Tahoma"/>
          <w:sz w:val="20"/>
          <w:szCs w:val="20"/>
        </w:rPr>
        <w:t>1</w:t>
      </w:r>
      <w:r w:rsidR="00540300">
        <w:rPr>
          <w:rFonts w:ascii="Tahoma" w:hAnsi="Tahoma" w:cs="Tahoma"/>
          <w:sz w:val="20"/>
          <w:szCs w:val="20"/>
        </w:rPr>
        <w:t>/202</w:t>
      </w:r>
      <w:r w:rsidR="008663F7">
        <w:rPr>
          <w:rFonts w:ascii="Tahoma" w:hAnsi="Tahoma" w:cs="Tahoma"/>
          <w:sz w:val="20"/>
          <w:szCs w:val="20"/>
        </w:rPr>
        <w:t>5</w:t>
      </w:r>
    </w:p>
    <w:p w14:paraId="789B5AE8"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tbl>
      <w:tblPr>
        <w:tblW w:w="0" w:type="auto"/>
        <w:tblCellMar>
          <w:left w:w="0" w:type="dxa"/>
          <w:right w:w="0" w:type="dxa"/>
        </w:tblCellMar>
        <w:tblLook w:val="0000" w:firstRow="0" w:lastRow="0" w:firstColumn="0" w:lastColumn="0" w:noHBand="0" w:noVBand="0"/>
      </w:tblPr>
      <w:tblGrid>
        <w:gridCol w:w="14760"/>
      </w:tblGrid>
      <w:tr w:rsidR="00E70683" w14:paraId="6EFAB11E" w14:textId="77777777">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61"/>
              <w:gridCol w:w="3684"/>
              <w:gridCol w:w="4599"/>
              <w:gridCol w:w="4598"/>
            </w:tblGrid>
            <w:tr w:rsidR="00E70683" w14:paraId="112C5455" w14:textId="77777777" w:rsidTr="00A05FD6">
              <w:tblPrEx>
                <w:tblCellMar>
                  <w:top w:w="0" w:type="dxa"/>
                  <w:left w:w="0" w:type="dxa"/>
                  <w:bottom w:w="0" w:type="dxa"/>
                  <w:right w:w="0" w:type="dxa"/>
                </w:tblCellMar>
              </w:tblPrEx>
              <w:trPr>
                <w:trHeight w:val="238"/>
              </w:trPr>
              <w:tc>
                <w:tcPr>
                  <w:tcW w:w="1861"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7AFB8158" w14:textId="77777777" w:rsidR="00E70683" w:rsidRDefault="00E70683">
                  <w:r>
                    <w:rPr>
                      <w:rFonts w:ascii="Tahoma" w:eastAsia="Tahoma" w:hAnsi="Tahoma"/>
                      <w:b/>
                      <w:color w:val="FFFFFF"/>
                    </w:rPr>
                    <w:t>Tracking #</w:t>
                  </w:r>
                </w:p>
              </w:tc>
              <w:tc>
                <w:tcPr>
                  <w:tcW w:w="3684"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1D9E11F8" w14:textId="77777777" w:rsidR="00E70683" w:rsidRDefault="00E70683">
                  <w:r>
                    <w:rPr>
                      <w:rFonts w:ascii="Tahoma" w:eastAsia="Tahoma" w:hAnsi="Tahoma"/>
                      <w:b/>
                      <w:color w:val="FFFFFF"/>
                    </w:rPr>
                    <w:t>Facility / Service</w:t>
                  </w:r>
                </w:p>
              </w:tc>
              <w:tc>
                <w:tcPr>
                  <w:tcW w:w="4599"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54241A74" w14:textId="77777777" w:rsidR="00E70683" w:rsidRDefault="00E70683">
                  <w:r>
                    <w:rPr>
                      <w:rFonts w:ascii="Tahoma" w:eastAsia="Tahoma" w:hAnsi="Tahoma"/>
                      <w:b/>
                      <w:color w:val="FFFFFF"/>
                    </w:rPr>
                    <w:t>Proposal Summary</w:t>
                  </w:r>
                </w:p>
              </w:tc>
              <w:tc>
                <w:tcPr>
                  <w:tcW w:w="4598"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817B94C" w14:textId="77777777" w:rsidR="00E70683" w:rsidRDefault="00E70683">
                  <w:r>
                    <w:rPr>
                      <w:rFonts w:ascii="Tahoma" w:eastAsia="Tahoma" w:hAnsi="Tahoma"/>
                      <w:b/>
                      <w:color w:val="FFFFFF"/>
                    </w:rPr>
                    <w:t>Decision and Date</w:t>
                  </w:r>
                </w:p>
              </w:tc>
            </w:tr>
            <w:tr w:rsidR="00A05FD6" w14:paraId="1A74081F" w14:textId="77777777" w:rsidTr="00A05FD6">
              <w:tblPrEx>
                <w:tblCellMar>
                  <w:top w:w="0" w:type="dxa"/>
                  <w:left w:w="0" w:type="dxa"/>
                  <w:bottom w:w="0" w:type="dxa"/>
                  <w:right w:w="0" w:type="dxa"/>
                </w:tblCellMar>
              </w:tblPrEx>
              <w:trPr>
                <w:trHeight w:val="1636"/>
              </w:trPr>
              <w:tc>
                <w:tcPr>
                  <w:tcW w:w="14742"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CABEB70" w14:textId="77777777" w:rsidR="00A05FD6" w:rsidRPr="00512335" w:rsidRDefault="00512335" w:rsidP="00512335">
                  <w:pPr>
                    <w:jc w:val="center"/>
                    <w:rPr>
                      <w:rFonts w:ascii="Tahoma" w:hAnsi="Tahoma" w:cs="Tahoma"/>
                      <w:b/>
                      <w:bCs/>
                      <w:sz w:val="32"/>
                      <w:szCs w:val="32"/>
                    </w:rPr>
                  </w:pPr>
                  <w:r w:rsidRPr="00512335">
                    <w:rPr>
                      <w:rFonts w:ascii="Tahoma" w:hAnsi="Tahoma" w:cs="Tahoma"/>
                      <w:b/>
                      <w:bCs/>
                      <w:sz w:val="32"/>
                      <w:szCs w:val="32"/>
                    </w:rPr>
                    <w:t xml:space="preserve">THERE ARE NO ADVISORY OPINIONS TO PUBLISH THIS MONTH </w:t>
                  </w:r>
                </w:p>
              </w:tc>
            </w:tr>
          </w:tbl>
          <w:p w14:paraId="70685E68" w14:textId="77777777" w:rsidR="00E70683" w:rsidRDefault="00E70683"/>
        </w:tc>
      </w:tr>
    </w:tbl>
    <w:p w14:paraId="2269B71F" w14:textId="77777777" w:rsidR="00132390" w:rsidRDefault="00132390" w:rsidP="00E70683">
      <w:pPr>
        <w:spacing w:before="108" w:after="144"/>
        <w:ind w:right="-86"/>
        <w:jc w:val="both"/>
        <w:rPr>
          <w:rFonts w:ascii="Tahoma" w:hAnsi="Tahoma" w:cs="Tahoma"/>
          <w:sz w:val="20"/>
          <w:szCs w:val="20"/>
        </w:rPr>
      </w:pPr>
    </w:p>
    <w:p w14:paraId="4CA2F767" w14:textId="77777777" w:rsidR="002F4477" w:rsidRPr="002F4477" w:rsidRDefault="002F4477" w:rsidP="002F4477">
      <w:pPr>
        <w:rPr>
          <w:vanish/>
        </w:rPr>
      </w:pPr>
    </w:p>
    <w:p w14:paraId="22FA0DC6" w14:textId="77777777" w:rsidR="002F4477" w:rsidRPr="002F4477" w:rsidRDefault="002F4477" w:rsidP="002F4477">
      <w:pPr>
        <w:rPr>
          <w:vanish/>
        </w:rPr>
      </w:pPr>
    </w:p>
    <w:p w14:paraId="6DEF3939" w14:textId="77777777" w:rsidR="00D03866" w:rsidRPr="00D03866" w:rsidRDefault="00664933" w:rsidP="00D03866">
      <w:pPr>
        <w:rPr>
          <w:vanish/>
        </w:rPr>
      </w:pPr>
      <w:r>
        <w:rPr>
          <w:vanish/>
        </w:rPr>
        <w:t xml:space="preserve">Ill-fitting </w:t>
      </w:r>
    </w:p>
    <w:p w14:paraId="0D7326D0" w14:textId="77777777" w:rsidR="00D03866" w:rsidRPr="00D03866" w:rsidRDefault="00D03866" w:rsidP="00D03866">
      <w:pPr>
        <w:rPr>
          <w:vanish/>
        </w:rPr>
      </w:pPr>
    </w:p>
    <w:p w14:paraId="15A4AAA5" w14:textId="77777777" w:rsidR="00D03866" w:rsidRPr="00D03866" w:rsidRDefault="00D03866" w:rsidP="00D03866">
      <w:pPr>
        <w:rPr>
          <w:vanish/>
        </w:rPr>
      </w:pPr>
    </w:p>
    <w:p w14:paraId="69332E71" w14:textId="77777777" w:rsidR="00D03866" w:rsidRPr="00D03866" w:rsidRDefault="00D03866" w:rsidP="00D03866">
      <w:pPr>
        <w:rPr>
          <w:vanish/>
        </w:rPr>
      </w:pPr>
    </w:p>
    <w:p w14:paraId="6B898F39" w14:textId="77777777" w:rsidR="00D03866" w:rsidRPr="00D03866" w:rsidRDefault="00D03866" w:rsidP="00D03866">
      <w:pPr>
        <w:rPr>
          <w:vanish/>
        </w:rPr>
      </w:pPr>
    </w:p>
    <w:p w14:paraId="1748664F" w14:textId="77777777" w:rsidR="00D03866" w:rsidRPr="00D03866" w:rsidRDefault="00D03866" w:rsidP="00D03866">
      <w:pPr>
        <w:rPr>
          <w:vanish/>
        </w:rPr>
      </w:pPr>
    </w:p>
    <w:p w14:paraId="4F89AE0E" w14:textId="77777777" w:rsidR="001F7CD7" w:rsidRPr="001F7CD7" w:rsidRDefault="001F7CD7" w:rsidP="001F7CD7">
      <w:pPr>
        <w:rPr>
          <w:vanish/>
        </w:rPr>
      </w:pPr>
    </w:p>
    <w:p w14:paraId="6FE72241" w14:textId="77777777" w:rsidR="00D27037" w:rsidRPr="00D27037" w:rsidRDefault="00D27037" w:rsidP="00D27037">
      <w:pPr>
        <w:rPr>
          <w:vanish/>
        </w:rPr>
      </w:pPr>
    </w:p>
    <w:p w14:paraId="111A0948" w14:textId="77777777" w:rsidR="00D27037" w:rsidRPr="00D27037" w:rsidRDefault="00D27037" w:rsidP="00D27037">
      <w:pPr>
        <w:rPr>
          <w:vanish/>
        </w:rPr>
      </w:pPr>
    </w:p>
    <w:p w14:paraId="2EE2D7C3" w14:textId="77777777" w:rsidR="001F7CD7" w:rsidRPr="001F7CD7" w:rsidRDefault="001F7CD7" w:rsidP="001F7CD7">
      <w:pPr>
        <w:rPr>
          <w:vanish/>
        </w:rPr>
      </w:pPr>
    </w:p>
    <w:p w14:paraId="4F7C2E0E" w14:textId="77777777" w:rsidR="001F7CD7" w:rsidRPr="001F7CD7" w:rsidRDefault="001F7CD7" w:rsidP="001F7CD7">
      <w:pPr>
        <w:rPr>
          <w:vanish/>
        </w:rPr>
      </w:pPr>
    </w:p>
    <w:sectPr w:rsidR="001F7CD7" w:rsidRPr="001F7CD7" w:rsidSect="00132390">
      <w:footerReference w:type="default" r:id="rId20"/>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35BD" w14:textId="77777777" w:rsidR="00F328B1" w:rsidRDefault="00F328B1">
      <w:r>
        <w:separator/>
      </w:r>
    </w:p>
  </w:endnote>
  <w:endnote w:type="continuationSeparator" w:id="0">
    <w:p w14:paraId="21DFC59B" w14:textId="77777777" w:rsidR="00F328B1" w:rsidRDefault="00F3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3745"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08AC0120"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1E77"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38D8735A"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D098" w14:textId="77777777" w:rsidR="00F328B1" w:rsidRDefault="00F328B1">
      <w:r>
        <w:separator/>
      </w:r>
    </w:p>
  </w:footnote>
  <w:footnote w:type="continuationSeparator" w:id="0">
    <w:p w14:paraId="1EDE9F16" w14:textId="77777777" w:rsidR="00F328B1" w:rsidRDefault="00F3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381486592">
    <w:abstractNumId w:val="15"/>
  </w:num>
  <w:num w:numId="2" w16cid:durableId="1666396536">
    <w:abstractNumId w:val="8"/>
  </w:num>
  <w:num w:numId="3" w16cid:durableId="49959424">
    <w:abstractNumId w:val="14"/>
  </w:num>
  <w:num w:numId="4" w16cid:durableId="354619973">
    <w:abstractNumId w:val="4"/>
  </w:num>
  <w:num w:numId="5" w16cid:durableId="268128961">
    <w:abstractNumId w:val="19"/>
  </w:num>
  <w:num w:numId="6" w16cid:durableId="1939946933">
    <w:abstractNumId w:val="22"/>
  </w:num>
  <w:num w:numId="7" w16cid:durableId="166749567">
    <w:abstractNumId w:val="6"/>
  </w:num>
  <w:num w:numId="8" w16cid:durableId="1930498884">
    <w:abstractNumId w:val="7"/>
  </w:num>
  <w:num w:numId="9" w16cid:durableId="1304191576">
    <w:abstractNumId w:val="13"/>
  </w:num>
  <w:num w:numId="10" w16cid:durableId="276910323">
    <w:abstractNumId w:val="13"/>
    <w:lvlOverride w:ilvl="0"/>
    <w:lvlOverride w:ilvl="1"/>
    <w:lvlOverride w:ilvl="2"/>
    <w:lvlOverride w:ilvl="3"/>
    <w:lvlOverride w:ilvl="4"/>
    <w:lvlOverride w:ilvl="5"/>
    <w:lvlOverride w:ilvl="6"/>
    <w:lvlOverride w:ilvl="7"/>
    <w:lvlOverride w:ilvl="8"/>
  </w:num>
  <w:num w:numId="11" w16cid:durableId="1205022932">
    <w:abstractNumId w:val="1"/>
    <w:lvlOverride w:ilvl="0"/>
    <w:lvlOverride w:ilvl="1"/>
    <w:lvlOverride w:ilvl="2"/>
    <w:lvlOverride w:ilvl="3"/>
    <w:lvlOverride w:ilvl="4"/>
    <w:lvlOverride w:ilvl="5"/>
    <w:lvlOverride w:ilvl="6"/>
    <w:lvlOverride w:ilvl="7"/>
    <w:lvlOverride w:ilvl="8"/>
  </w:num>
  <w:num w:numId="12" w16cid:durableId="1784838935">
    <w:abstractNumId w:val="1"/>
  </w:num>
  <w:num w:numId="13" w16cid:durableId="1813401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400587">
    <w:abstractNumId w:val="10"/>
  </w:num>
  <w:num w:numId="15" w16cid:durableId="886988116">
    <w:abstractNumId w:val="18"/>
  </w:num>
  <w:num w:numId="16" w16cid:durableId="989484816">
    <w:abstractNumId w:val="16"/>
    <w:lvlOverride w:ilvl="0"/>
    <w:lvlOverride w:ilvl="1"/>
    <w:lvlOverride w:ilvl="2"/>
    <w:lvlOverride w:ilvl="3"/>
    <w:lvlOverride w:ilvl="4"/>
    <w:lvlOverride w:ilvl="5"/>
    <w:lvlOverride w:ilvl="6"/>
    <w:lvlOverride w:ilvl="7"/>
    <w:lvlOverride w:ilvl="8"/>
  </w:num>
  <w:num w:numId="17" w16cid:durableId="1350982292">
    <w:abstractNumId w:val="2"/>
    <w:lvlOverride w:ilvl="0"/>
  </w:num>
  <w:num w:numId="18" w16cid:durableId="564336513">
    <w:abstractNumId w:val="3"/>
  </w:num>
  <w:num w:numId="19" w16cid:durableId="1482580279">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022631081">
    <w:abstractNumId w:val="11"/>
  </w:num>
  <w:num w:numId="21" w16cid:durableId="1172262715">
    <w:abstractNumId w:val="5"/>
  </w:num>
  <w:num w:numId="22" w16cid:durableId="1237518737">
    <w:abstractNumId w:val="0"/>
  </w:num>
  <w:num w:numId="23" w16cid:durableId="837309765">
    <w:abstractNumId w:val="17"/>
  </w:num>
  <w:num w:numId="24" w16cid:durableId="2015301045">
    <w:abstractNumId w:val="12"/>
    <w:lvlOverride w:ilvl="0"/>
    <w:lvlOverride w:ilvl="1"/>
    <w:lvlOverride w:ilvl="2"/>
    <w:lvlOverride w:ilvl="3"/>
    <w:lvlOverride w:ilvl="4"/>
    <w:lvlOverride w:ilvl="5"/>
    <w:lvlOverride w:ilvl="6"/>
    <w:lvlOverride w:ilvl="7"/>
    <w:lvlOverride w:ilvl="8"/>
  </w:num>
  <w:num w:numId="25" w16cid:durableId="346837214">
    <w:abstractNumId w:val="21"/>
    <w:lvlOverride w:ilvl="0"/>
    <w:lvlOverride w:ilvl="1"/>
    <w:lvlOverride w:ilvl="2"/>
    <w:lvlOverride w:ilvl="3"/>
    <w:lvlOverride w:ilvl="4"/>
    <w:lvlOverride w:ilvl="5"/>
    <w:lvlOverride w:ilvl="6"/>
    <w:lvlOverride w:ilvl="7"/>
    <w:lvlOverride w:ilvl="8"/>
  </w:num>
  <w:num w:numId="26" w16cid:durableId="137571860">
    <w:abstractNumId w:val="20"/>
  </w:num>
  <w:num w:numId="27" w16cid:durableId="2073191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FD"/>
    <w:rsid w:val="00275B8D"/>
    <w:rsid w:val="00275D6A"/>
    <w:rsid w:val="0027607B"/>
    <w:rsid w:val="0027627E"/>
    <w:rsid w:val="002764A3"/>
    <w:rsid w:val="0027669C"/>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99E"/>
    <w:rsid w:val="004F6E54"/>
    <w:rsid w:val="00500348"/>
    <w:rsid w:val="00500653"/>
    <w:rsid w:val="005006AE"/>
    <w:rsid w:val="0050097D"/>
    <w:rsid w:val="00500A18"/>
    <w:rsid w:val="00500CB9"/>
    <w:rsid w:val="00501F7F"/>
    <w:rsid w:val="0050225E"/>
    <w:rsid w:val="00502AB4"/>
    <w:rsid w:val="00502DC3"/>
    <w:rsid w:val="00502EF0"/>
    <w:rsid w:val="00503262"/>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A33"/>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8C7"/>
    <w:rsid w:val="00B17BB4"/>
    <w:rsid w:val="00B17E8F"/>
    <w:rsid w:val="00B201F7"/>
    <w:rsid w:val="00B202D6"/>
    <w:rsid w:val="00B2071A"/>
    <w:rsid w:val="00B20A7B"/>
    <w:rsid w:val="00B20B51"/>
    <w:rsid w:val="00B21128"/>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3D68"/>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308"/>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7746"/>
    <w:rsid w:val="00DD782F"/>
    <w:rsid w:val="00DE03DD"/>
    <w:rsid w:val="00DE1204"/>
    <w:rsid w:val="00DE13DF"/>
    <w:rsid w:val="00DE18DB"/>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137"/>
    <w:rsid w:val="00E60352"/>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8B1"/>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11A"/>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FDC3B9"/>
  <w15:docId w15:val="{AFE2F65E-E677-4523-AE61-A8B8AD43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chfs.ky.gov/agencies/os/oig/dc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annualreports.aspx" TargetMode="External"/><Relationship Id="rId2" Type="http://schemas.openxmlformats.org/officeDocument/2006/relationships/customXml" Target="../customXml/item2.xml"/><Relationship Id="rId16" Type="http://schemas.openxmlformats.org/officeDocument/2006/relationships/hyperlink" Target="https://www.chfs.ky.gov/agencies/ohda/Pages/hfsd.aspx?View=Cardiac%20Catheterization%20Reports&amp;Title=Annual%20Repo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fs.ky.gov/agencies/os/oig/dcn/Pages/cn.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fs.ky.gov/agencies/os/oig/dcn/Pages/c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EA54E856-B576-4291-AD8D-996F8B170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13221</CharactersWithSpaces>
  <SharedDoc>false</SharedDoc>
  <HLinks>
    <vt:vector size="36" baseType="variant">
      <vt:variant>
        <vt:i4>7929905</vt:i4>
      </vt:variant>
      <vt:variant>
        <vt:i4>15</vt:i4>
      </vt:variant>
      <vt:variant>
        <vt:i4>0</vt:i4>
      </vt:variant>
      <vt:variant>
        <vt:i4>5</vt:i4>
      </vt:variant>
      <vt:variant>
        <vt:lpwstr>https://chfs.ky.gov/agencies/os/oig/dcn</vt:lpwstr>
      </vt:variant>
      <vt:variant>
        <vt:lpwstr/>
      </vt:variant>
      <vt:variant>
        <vt:i4>524359</vt:i4>
      </vt:variant>
      <vt:variant>
        <vt:i4>12</vt:i4>
      </vt:variant>
      <vt:variant>
        <vt:i4>0</vt:i4>
      </vt:variant>
      <vt:variant>
        <vt:i4>5</vt:i4>
      </vt:variant>
      <vt:variant>
        <vt:lpwstr>https://www.chfs.ky.gov/agencies/os/oig/dcn/Pages/annualreports.aspx</vt:lpwstr>
      </vt:variant>
      <vt:variant>
        <vt:lpwstr/>
      </vt:variant>
      <vt:variant>
        <vt:i4>1572876</vt:i4>
      </vt:variant>
      <vt:variant>
        <vt:i4>9</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6</vt:i4>
      </vt:variant>
      <vt:variant>
        <vt:i4>0</vt:i4>
      </vt:variant>
      <vt:variant>
        <vt:i4>5</vt:i4>
      </vt:variant>
      <vt:variant>
        <vt:lpwstr>https://www.chfs.ky.gov/agencies/os/oig/dcn/Pages/cn.aspx</vt:lpwstr>
      </vt:variant>
      <vt:variant>
        <vt:lpwstr/>
      </vt:variant>
      <vt:variant>
        <vt:i4>5963781</vt:i4>
      </vt:variant>
      <vt:variant>
        <vt:i4>3</vt:i4>
      </vt:variant>
      <vt:variant>
        <vt:i4>0</vt:i4>
      </vt:variant>
      <vt:variant>
        <vt:i4>5</vt:i4>
      </vt:variant>
      <vt:variant>
        <vt:lpwstr>https://www.chfs.ky.gov/agencies/os/oig/dcn/Pages/cn.aspx</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April 2025 </dc:title>
  <dc:subject/>
  <dc:creator>Beth.Holbrook</dc:creator>
  <cp:keywords/>
  <dc:description/>
  <cp:lastModifiedBy>Bailey, Erin M (CHFS OIG)</cp:lastModifiedBy>
  <cp:revision>2</cp:revision>
  <cp:lastPrinted>2024-04-17T19:34:00Z</cp:lastPrinted>
  <dcterms:created xsi:type="dcterms:W3CDTF">2026-03-27T14:43:00Z</dcterms:created>
  <dcterms:modified xsi:type="dcterms:W3CDTF">2026-03-27T14:43:00Z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